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050"/>
        <w:gridCol w:w="235"/>
        <w:gridCol w:w="5787"/>
      </w:tblGrid>
      <w:tr w:rsidR="00B72282" w:rsidRPr="00837BDA" w14:paraId="3ADBEBF8" w14:textId="77777777" w:rsidTr="00E15EAE">
        <w:tc>
          <w:tcPr>
            <w:tcW w:w="3284" w:type="dxa"/>
            <w:shd w:val="clear" w:color="auto" w:fill="auto"/>
          </w:tcPr>
          <w:p w14:paraId="4D573841" w14:textId="77777777" w:rsidR="00B72282" w:rsidRPr="00B72282" w:rsidRDefault="00B72282" w:rsidP="00B72282">
            <w:pPr>
              <w:pStyle w:val="Heading2"/>
              <w:spacing w:before="0" w:after="0" w:line="240" w:lineRule="auto"/>
              <w:jc w:val="center"/>
              <w:rPr>
                <w:rFonts w:ascii="Times New Roman" w:hAnsi="Times New Roman" w:cs="Times New Roman"/>
                <w:b/>
                <w:bCs/>
                <w:color w:val="auto"/>
                <w:sz w:val="28"/>
                <w:szCs w:val="28"/>
                <w:lang w:val="nl-NL"/>
              </w:rPr>
            </w:pPr>
            <w:r w:rsidRPr="00B72282">
              <w:rPr>
                <w:rFonts w:ascii="Times New Roman" w:hAnsi="Times New Roman" w:cs="Times New Roman"/>
                <w:b/>
                <w:bCs/>
                <w:color w:val="auto"/>
                <w:sz w:val="28"/>
                <w:szCs w:val="28"/>
                <w:lang w:val="nl-NL"/>
              </w:rPr>
              <w:t>ỦY BAN NHÂN DÂN</w:t>
            </w:r>
          </w:p>
        </w:tc>
        <w:tc>
          <w:tcPr>
            <w:tcW w:w="236" w:type="dxa"/>
            <w:shd w:val="clear" w:color="auto" w:fill="auto"/>
          </w:tcPr>
          <w:p w14:paraId="2615F021" w14:textId="77777777" w:rsidR="00B72282" w:rsidRPr="00B72282" w:rsidRDefault="00B72282" w:rsidP="00B72282">
            <w:pPr>
              <w:pStyle w:val="Heading2"/>
              <w:spacing w:before="0" w:after="0" w:line="240" w:lineRule="auto"/>
              <w:rPr>
                <w:rFonts w:ascii="Times New Roman" w:hAnsi="Times New Roman" w:cs="Times New Roman"/>
                <w:color w:val="auto"/>
                <w:sz w:val="28"/>
                <w:szCs w:val="28"/>
                <w:lang w:val="nl-NL"/>
              </w:rPr>
            </w:pPr>
          </w:p>
        </w:tc>
        <w:tc>
          <w:tcPr>
            <w:tcW w:w="6334" w:type="dxa"/>
            <w:shd w:val="clear" w:color="auto" w:fill="auto"/>
          </w:tcPr>
          <w:p w14:paraId="32A9E5A6" w14:textId="77777777" w:rsidR="00B72282" w:rsidRPr="00B72282" w:rsidRDefault="00B72282" w:rsidP="00B72282">
            <w:pPr>
              <w:pStyle w:val="Heading2"/>
              <w:spacing w:before="0" w:after="0" w:line="240" w:lineRule="auto"/>
              <w:jc w:val="center"/>
              <w:rPr>
                <w:rFonts w:ascii="Times New Roman" w:hAnsi="Times New Roman" w:cs="Times New Roman"/>
                <w:b/>
                <w:bCs/>
                <w:color w:val="auto"/>
                <w:sz w:val="26"/>
                <w:szCs w:val="26"/>
                <w:lang w:val="nl-NL"/>
              </w:rPr>
            </w:pPr>
            <w:r w:rsidRPr="00B72282">
              <w:rPr>
                <w:rFonts w:ascii="Times New Roman" w:hAnsi="Times New Roman" w:cs="Times New Roman"/>
                <w:b/>
                <w:bCs/>
                <w:color w:val="auto"/>
                <w:sz w:val="26"/>
                <w:szCs w:val="26"/>
                <w:lang w:val="nl-NL"/>
              </w:rPr>
              <w:t>CỘNG HÒA XÃ HỘI CHỦ NGHĨA VIỆT NAM</w:t>
            </w:r>
          </w:p>
        </w:tc>
      </w:tr>
      <w:tr w:rsidR="00B72282" w:rsidRPr="00B72282" w14:paraId="61846BF6" w14:textId="77777777" w:rsidTr="00E15EAE">
        <w:tc>
          <w:tcPr>
            <w:tcW w:w="3284" w:type="dxa"/>
            <w:shd w:val="clear" w:color="auto" w:fill="auto"/>
          </w:tcPr>
          <w:p w14:paraId="21F85AB1" w14:textId="77777777" w:rsidR="00B72282" w:rsidRPr="00B72282" w:rsidRDefault="00B72282" w:rsidP="00B72282">
            <w:pPr>
              <w:pStyle w:val="Heading2"/>
              <w:spacing w:before="0" w:after="0" w:line="240" w:lineRule="auto"/>
              <w:jc w:val="center"/>
              <w:rPr>
                <w:rFonts w:ascii="Times New Roman" w:hAnsi="Times New Roman" w:cs="Times New Roman"/>
                <w:b/>
                <w:bCs/>
                <w:color w:val="auto"/>
                <w:sz w:val="28"/>
                <w:szCs w:val="28"/>
                <w:u w:val="single"/>
                <w:lang w:val="nl-NL"/>
              </w:rPr>
            </w:pPr>
            <w:r w:rsidRPr="00B72282">
              <w:rPr>
                <w:rFonts w:ascii="Times New Roman" w:hAnsi="Times New Roman" w:cs="Times New Roman"/>
                <w:b/>
                <w:bCs/>
                <w:color w:val="auto"/>
                <w:sz w:val="28"/>
                <w:szCs w:val="28"/>
                <w:u w:val="single"/>
                <w:lang w:val="nl-NL"/>
              </w:rPr>
              <w:t>XÃ ĐĂK RƠ NGA</w:t>
            </w:r>
          </w:p>
        </w:tc>
        <w:tc>
          <w:tcPr>
            <w:tcW w:w="236" w:type="dxa"/>
            <w:shd w:val="clear" w:color="auto" w:fill="auto"/>
          </w:tcPr>
          <w:p w14:paraId="4FBC0AB9" w14:textId="77777777" w:rsidR="00B72282" w:rsidRPr="00B72282" w:rsidRDefault="00B72282" w:rsidP="00B72282">
            <w:pPr>
              <w:pStyle w:val="Heading2"/>
              <w:spacing w:before="0" w:after="0" w:line="240" w:lineRule="auto"/>
              <w:rPr>
                <w:rFonts w:ascii="Times New Roman" w:hAnsi="Times New Roman" w:cs="Times New Roman"/>
                <w:color w:val="auto"/>
                <w:sz w:val="28"/>
                <w:szCs w:val="28"/>
                <w:lang w:val="nl-NL"/>
              </w:rPr>
            </w:pPr>
          </w:p>
        </w:tc>
        <w:tc>
          <w:tcPr>
            <w:tcW w:w="6334" w:type="dxa"/>
            <w:shd w:val="clear" w:color="auto" w:fill="auto"/>
          </w:tcPr>
          <w:p w14:paraId="7BF42D8D" w14:textId="77777777" w:rsidR="00B72282" w:rsidRPr="00B72282" w:rsidRDefault="00B72282" w:rsidP="00B72282">
            <w:pPr>
              <w:pStyle w:val="Heading2"/>
              <w:spacing w:before="0" w:after="0" w:line="240" w:lineRule="auto"/>
              <w:jc w:val="center"/>
              <w:rPr>
                <w:rFonts w:ascii="Times New Roman" w:hAnsi="Times New Roman" w:cs="Times New Roman"/>
                <w:b/>
                <w:bCs/>
                <w:color w:val="auto"/>
                <w:sz w:val="28"/>
                <w:szCs w:val="28"/>
                <w:u w:val="single"/>
                <w:lang w:val="nl-NL"/>
              </w:rPr>
            </w:pPr>
            <w:r w:rsidRPr="00B72282">
              <w:rPr>
                <w:rFonts w:ascii="Times New Roman" w:hAnsi="Times New Roman" w:cs="Times New Roman"/>
                <w:b/>
                <w:bCs/>
                <w:color w:val="auto"/>
                <w:sz w:val="28"/>
                <w:szCs w:val="28"/>
                <w:u w:val="single"/>
                <w:lang w:val="nl-NL"/>
              </w:rPr>
              <w:t>Độc lập – Tự do – Hạnh phúc</w:t>
            </w:r>
          </w:p>
        </w:tc>
      </w:tr>
    </w:tbl>
    <w:p w14:paraId="302EB261" w14:textId="77777777" w:rsidR="00B72282" w:rsidRPr="00B72282" w:rsidRDefault="00B72282" w:rsidP="00B72282">
      <w:pPr>
        <w:pStyle w:val="Heading2"/>
        <w:spacing w:before="0" w:after="0" w:line="240" w:lineRule="auto"/>
        <w:rPr>
          <w:rFonts w:ascii="Times New Roman" w:hAnsi="Times New Roman" w:cs="Times New Roman"/>
          <w:color w:val="auto"/>
          <w:sz w:val="28"/>
          <w:szCs w:val="28"/>
          <w:lang w:val="nl-NL"/>
        </w:rPr>
      </w:pPr>
    </w:p>
    <w:p w14:paraId="0A7E104E" w14:textId="77777777" w:rsidR="00B72282" w:rsidRPr="00B72282" w:rsidRDefault="00B72282" w:rsidP="00B72282">
      <w:pPr>
        <w:rPr>
          <w:lang w:val="nl-NL"/>
        </w:rPr>
      </w:pPr>
    </w:p>
    <w:p w14:paraId="21442461" w14:textId="77777777" w:rsidR="00B72282" w:rsidRPr="00B72282" w:rsidRDefault="00B72282" w:rsidP="00B72282">
      <w:pPr>
        <w:pStyle w:val="Heading2"/>
        <w:spacing w:before="0" w:after="0" w:line="240" w:lineRule="auto"/>
        <w:jc w:val="center"/>
        <w:rPr>
          <w:rFonts w:ascii="Times New Roman" w:hAnsi="Times New Roman" w:cs="Times New Roman"/>
          <w:b/>
          <w:bCs/>
          <w:color w:val="auto"/>
          <w:sz w:val="28"/>
          <w:szCs w:val="28"/>
          <w:lang w:val="nl-NL"/>
        </w:rPr>
      </w:pPr>
      <w:r w:rsidRPr="00B72282">
        <w:rPr>
          <w:rFonts w:ascii="Times New Roman" w:hAnsi="Times New Roman" w:cs="Times New Roman"/>
          <w:b/>
          <w:bCs/>
          <w:color w:val="auto"/>
          <w:sz w:val="28"/>
          <w:szCs w:val="28"/>
          <w:lang w:val="nl-NL"/>
        </w:rPr>
        <w:t>CHƯƠNG TRÌNH</w:t>
      </w:r>
    </w:p>
    <w:p w14:paraId="4E345EE0" w14:textId="70F1B6CA" w:rsidR="00B72282" w:rsidRPr="008134C9" w:rsidRDefault="00B72282" w:rsidP="00B72282">
      <w:pPr>
        <w:pStyle w:val="Heading4"/>
        <w:spacing w:before="0" w:after="0" w:line="240" w:lineRule="auto"/>
        <w:jc w:val="center"/>
        <w:rPr>
          <w:rFonts w:ascii="Times New Roman" w:hAnsi="Times New Roman" w:cs="Times New Roman"/>
          <w:b/>
          <w:bCs/>
          <w:i w:val="0"/>
          <w:iCs w:val="0"/>
          <w:color w:val="auto"/>
          <w:sz w:val="28"/>
          <w:szCs w:val="28"/>
          <w:lang w:val="nl-NL"/>
        </w:rPr>
      </w:pPr>
      <w:r w:rsidRPr="008134C9">
        <w:rPr>
          <w:rFonts w:ascii="Times New Roman" w:hAnsi="Times New Roman" w:cs="Times New Roman"/>
          <w:b/>
          <w:bCs/>
          <w:i w:val="0"/>
          <w:iCs w:val="0"/>
          <w:color w:val="auto"/>
          <w:sz w:val="28"/>
          <w:szCs w:val="28"/>
          <w:lang w:val="nl-NL"/>
        </w:rPr>
        <w:t>Hội nghị cán bộ, công chức, người hoạt động không chuyên trách xã Đăk Rơ Nga năm 2024</w:t>
      </w:r>
    </w:p>
    <w:p w14:paraId="4A2895B6" w14:textId="4A52871A" w:rsidR="00B72282" w:rsidRPr="00B72282" w:rsidRDefault="00B72282" w:rsidP="00B72282">
      <w:pPr>
        <w:ind w:firstLine="720"/>
        <w:jc w:val="center"/>
        <w:rPr>
          <w:sz w:val="27"/>
          <w:szCs w:val="27"/>
          <w:lang w:val="nl-NL"/>
        </w:rPr>
      </w:pPr>
      <w:r w:rsidRPr="00B72282">
        <w:rPr>
          <w:noProof/>
          <w:sz w:val="27"/>
          <w:szCs w:val="27"/>
          <w:lang w:val="nl-NL"/>
        </w:rPr>
        <mc:AlternateContent>
          <mc:Choice Requires="wps">
            <w:drawing>
              <wp:anchor distT="0" distB="0" distL="114300" distR="114300" simplePos="0" relativeHeight="251659264" behindDoc="0" locked="0" layoutInCell="1" allowOverlap="1" wp14:anchorId="632CEB99" wp14:editId="4A62C5FE">
                <wp:simplePos x="0" y="0"/>
                <wp:positionH relativeFrom="column">
                  <wp:posOffset>2438400</wp:posOffset>
                </wp:positionH>
                <wp:positionV relativeFrom="paragraph">
                  <wp:posOffset>39370</wp:posOffset>
                </wp:positionV>
                <wp:extent cx="1038225" cy="0"/>
                <wp:effectExtent l="13335" t="8890" r="5715" b="10160"/>
                <wp:wrapNone/>
                <wp:docPr id="6378420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51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1pt" to="27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"/>
            </w:pict>
          </mc:Fallback>
        </mc:AlternateContent>
      </w:r>
      <w:r w:rsidRPr="00B72282">
        <w:rPr>
          <w:b/>
          <w:sz w:val="27"/>
          <w:szCs w:val="27"/>
          <w:lang w:val="nl-NL"/>
        </w:rPr>
        <w:t xml:space="preserve"> </w:t>
      </w:r>
    </w:p>
    <w:p w14:paraId="120434E5" w14:textId="018F75F2" w:rsidR="00B72282" w:rsidRPr="00B72282" w:rsidRDefault="00B72282" w:rsidP="00B72282">
      <w:pPr>
        <w:spacing w:before="60"/>
        <w:ind w:firstLine="720"/>
        <w:jc w:val="both"/>
        <w:rPr>
          <w:lang w:val="nl-NL"/>
        </w:rPr>
      </w:pPr>
      <w:r w:rsidRPr="00B72282">
        <w:rPr>
          <w:b/>
          <w:lang w:val="nl-NL"/>
        </w:rPr>
        <w:t>* Thời gian:</w:t>
      </w:r>
      <w:r w:rsidRPr="00B72282">
        <w:rPr>
          <w:lang w:val="nl-NL"/>
        </w:rPr>
        <w:t xml:space="preserve"> </w:t>
      </w:r>
      <w:r w:rsidRPr="00B72282">
        <w:rPr>
          <w:bCs/>
          <w:lang w:val="nl-NL"/>
        </w:rPr>
        <w:t xml:space="preserve">01 </w:t>
      </w:r>
      <w:r w:rsidRPr="00B72282">
        <w:rPr>
          <w:lang w:val="nl-NL"/>
        </w:rPr>
        <w:t xml:space="preserve">buổi, khai mạc lúc </w:t>
      </w:r>
      <w:r w:rsidR="00B213D5">
        <w:rPr>
          <w:lang w:val="nl-NL"/>
        </w:rPr>
        <w:t>13</w:t>
      </w:r>
      <w:r w:rsidRPr="00B72282">
        <w:rPr>
          <w:lang w:val="nl-NL"/>
        </w:rPr>
        <w:t>h</w:t>
      </w:r>
      <w:r w:rsidR="00B213D5">
        <w:rPr>
          <w:lang w:val="nl-NL"/>
        </w:rPr>
        <w:t>3</w:t>
      </w:r>
      <w:r w:rsidRPr="00B72282">
        <w:rPr>
          <w:lang w:val="nl-NL"/>
        </w:rPr>
        <w:t xml:space="preserve">0 ngày </w:t>
      </w:r>
      <w:r w:rsidR="00B213D5">
        <w:rPr>
          <w:lang w:val="nl-NL"/>
        </w:rPr>
        <w:t>13</w:t>
      </w:r>
      <w:r w:rsidRPr="00B72282">
        <w:rPr>
          <w:lang w:val="nl-NL"/>
        </w:rPr>
        <w:t xml:space="preserve"> tháng</w:t>
      </w:r>
      <w:r w:rsidRPr="00B72282">
        <w:rPr>
          <w:bCs/>
          <w:color w:val="000000"/>
          <w:lang w:val="nl-NL"/>
        </w:rPr>
        <w:t xml:space="preserve"> 01</w:t>
      </w:r>
      <w:r w:rsidRPr="00B72282">
        <w:rPr>
          <w:bCs/>
          <w:lang w:val="nl-NL"/>
        </w:rPr>
        <w:t xml:space="preserve"> </w:t>
      </w:r>
      <w:r w:rsidRPr="00B72282">
        <w:rPr>
          <w:lang w:val="nl-NL"/>
        </w:rPr>
        <w:t xml:space="preserve">năm </w:t>
      </w:r>
      <w:r w:rsidRPr="00B72282">
        <w:rPr>
          <w:bCs/>
          <w:lang w:val="nl-NL"/>
        </w:rPr>
        <w:t>202</w:t>
      </w:r>
      <w:r>
        <w:rPr>
          <w:bCs/>
          <w:lang w:val="nl-NL"/>
        </w:rPr>
        <w:t>5</w:t>
      </w:r>
    </w:p>
    <w:p w14:paraId="466DFD7F" w14:textId="77777777" w:rsidR="00B72282" w:rsidRPr="00B72282" w:rsidRDefault="00B72282" w:rsidP="00B72282">
      <w:pPr>
        <w:spacing w:before="60"/>
        <w:ind w:firstLine="720"/>
        <w:jc w:val="both"/>
        <w:rPr>
          <w:sz w:val="27"/>
          <w:szCs w:val="27"/>
          <w:lang w:val="nl-NL"/>
        </w:rPr>
      </w:pPr>
      <w:r w:rsidRPr="00B72282">
        <w:rPr>
          <w:b/>
          <w:lang w:val="nl-NL"/>
        </w:rPr>
        <w:t xml:space="preserve">* Địa điểm: </w:t>
      </w:r>
      <w:r w:rsidRPr="00B72282">
        <w:rPr>
          <w:lang w:val="nl-NL"/>
        </w:rPr>
        <w:t>Hội trường nhà văn hóa xã Đăk Rơ Nga</w:t>
      </w:r>
    </w:p>
    <w:p w14:paraId="04A2D5D8" w14:textId="77777777" w:rsidR="00B72282" w:rsidRPr="00B72282" w:rsidRDefault="00B72282" w:rsidP="00B72282">
      <w:pPr>
        <w:spacing w:before="60"/>
        <w:ind w:firstLine="720"/>
        <w:jc w:val="both"/>
        <w:rPr>
          <w:b/>
          <w:sz w:val="9"/>
          <w:szCs w:val="27"/>
          <w:lang w:val="nl-NL"/>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813"/>
        <w:gridCol w:w="3625"/>
      </w:tblGrid>
      <w:tr w:rsidR="00B72282" w:rsidRPr="00B72282" w14:paraId="7646571E" w14:textId="77777777" w:rsidTr="00E15EAE">
        <w:trPr>
          <w:jc w:val="center"/>
        </w:trPr>
        <w:tc>
          <w:tcPr>
            <w:tcW w:w="590" w:type="dxa"/>
            <w:shd w:val="clear" w:color="auto" w:fill="auto"/>
          </w:tcPr>
          <w:p w14:paraId="75F277BD" w14:textId="77777777" w:rsidR="00B72282" w:rsidRPr="00B72282" w:rsidRDefault="00B72282" w:rsidP="00E15EAE">
            <w:pPr>
              <w:spacing w:before="60"/>
              <w:jc w:val="center"/>
              <w:rPr>
                <w:b/>
                <w:sz w:val="26"/>
                <w:szCs w:val="26"/>
                <w:lang w:val="vi-VN"/>
              </w:rPr>
            </w:pPr>
            <w:r w:rsidRPr="00B72282">
              <w:rPr>
                <w:b/>
                <w:sz w:val="26"/>
                <w:szCs w:val="26"/>
                <w:lang w:val="vi-VN"/>
              </w:rPr>
              <w:t>TT</w:t>
            </w:r>
          </w:p>
        </w:tc>
        <w:tc>
          <w:tcPr>
            <w:tcW w:w="5813" w:type="dxa"/>
            <w:shd w:val="clear" w:color="auto" w:fill="auto"/>
          </w:tcPr>
          <w:p w14:paraId="71E8774E" w14:textId="77777777" w:rsidR="00B72282" w:rsidRPr="00B72282" w:rsidRDefault="00B72282" w:rsidP="00E15EAE">
            <w:pPr>
              <w:spacing w:before="60"/>
              <w:jc w:val="center"/>
              <w:rPr>
                <w:b/>
                <w:sz w:val="26"/>
                <w:szCs w:val="26"/>
                <w:lang w:val="vi-VN"/>
              </w:rPr>
            </w:pPr>
            <w:r w:rsidRPr="00B72282">
              <w:rPr>
                <w:b/>
                <w:sz w:val="26"/>
                <w:szCs w:val="26"/>
                <w:lang w:val="vi-VN"/>
              </w:rPr>
              <w:t>Nội dung</w:t>
            </w:r>
          </w:p>
        </w:tc>
        <w:tc>
          <w:tcPr>
            <w:tcW w:w="3625" w:type="dxa"/>
            <w:tcBorders>
              <w:bottom w:val="single" w:sz="4" w:space="0" w:color="auto"/>
            </w:tcBorders>
            <w:shd w:val="clear" w:color="auto" w:fill="auto"/>
          </w:tcPr>
          <w:p w14:paraId="7E35F008" w14:textId="77777777" w:rsidR="00B72282" w:rsidRPr="00B72282" w:rsidRDefault="00B72282" w:rsidP="00E15EAE">
            <w:pPr>
              <w:spacing w:before="60"/>
              <w:jc w:val="center"/>
              <w:rPr>
                <w:b/>
                <w:sz w:val="26"/>
                <w:szCs w:val="26"/>
                <w:lang w:val="vi-VN"/>
              </w:rPr>
            </w:pPr>
            <w:r w:rsidRPr="00B72282">
              <w:rPr>
                <w:b/>
                <w:sz w:val="26"/>
                <w:szCs w:val="26"/>
                <w:lang w:val="vi-VN"/>
              </w:rPr>
              <w:t>Thực hiện</w:t>
            </w:r>
          </w:p>
        </w:tc>
      </w:tr>
      <w:tr w:rsidR="00B72282" w:rsidRPr="00837BDA" w14:paraId="60379B9C" w14:textId="77777777" w:rsidTr="00E15EAE">
        <w:trPr>
          <w:jc w:val="center"/>
        </w:trPr>
        <w:tc>
          <w:tcPr>
            <w:tcW w:w="590" w:type="dxa"/>
            <w:shd w:val="clear" w:color="auto" w:fill="auto"/>
            <w:vAlign w:val="center"/>
          </w:tcPr>
          <w:p w14:paraId="03890F9D" w14:textId="77777777" w:rsidR="00B72282" w:rsidRPr="00B72282" w:rsidRDefault="00B72282" w:rsidP="00E15EAE">
            <w:pPr>
              <w:spacing w:before="40" w:after="40"/>
              <w:jc w:val="center"/>
              <w:rPr>
                <w:sz w:val="26"/>
                <w:szCs w:val="26"/>
              </w:rPr>
            </w:pPr>
            <w:r w:rsidRPr="00B72282">
              <w:rPr>
                <w:sz w:val="26"/>
                <w:szCs w:val="26"/>
              </w:rPr>
              <w:t>1</w:t>
            </w:r>
          </w:p>
        </w:tc>
        <w:tc>
          <w:tcPr>
            <w:tcW w:w="5813" w:type="dxa"/>
            <w:shd w:val="clear" w:color="auto" w:fill="auto"/>
            <w:vAlign w:val="center"/>
          </w:tcPr>
          <w:p w14:paraId="3C28BB4C" w14:textId="77777777" w:rsidR="00B72282" w:rsidRPr="00B72282" w:rsidRDefault="00B72282" w:rsidP="00E15EAE">
            <w:pPr>
              <w:spacing w:before="40" w:after="40"/>
              <w:rPr>
                <w:color w:val="000000"/>
                <w:sz w:val="26"/>
                <w:szCs w:val="26"/>
                <w:lang w:val="nl-NL"/>
              </w:rPr>
            </w:pPr>
            <w:r w:rsidRPr="00B72282">
              <w:rPr>
                <w:sz w:val="26"/>
                <w:szCs w:val="26"/>
                <w:lang w:val="nl-NL"/>
              </w:rPr>
              <w:t>Ổn định tổ chức, tuyên bố lý do, giới thiệu đại biểu</w:t>
            </w:r>
          </w:p>
        </w:tc>
        <w:tc>
          <w:tcPr>
            <w:tcW w:w="3625" w:type="dxa"/>
            <w:vMerge w:val="restart"/>
            <w:shd w:val="clear" w:color="auto" w:fill="auto"/>
            <w:vAlign w:val="center"/>
          </w:tcPr>
          <w:p w14:paraId="01A63478" w14:textId="77777777" w:rsidR="00B72282" w:rsidRPr="00B72282" w:rsidRDefault="00B72282" w:rsidP="00E15EAE">
            <w:pPr>
              <w:spacing w:before="40" w:after="40"/>
              <w:jc w:val="center"/>
              <w:rPr>
                <w:sz w:val="26"/>
                <w:szCs w:val="26"/>
                <w:lang w:val="nl-NL"/>
              </w:rPr>
            </w:pPr>
            <w:r w:rsidRPr="00B72282">
              <w:rPr>
                <w:sz w:val="26"/>
                <w:szCs w:val="26"/>
                <w:lang w:val="nl-NL"/>
              </w:rPr>
              <w:t>Văn phòng – Thống kê xã</w:t>
            </w:r>
          </w:p>
        </w:tc>
      </w:tr>
      <w:tr w:rsidR="00B72282" w:rsidRPr="00B72282" w14:paraId="00D4CFBC" w14:textId="77777777" w:rsidTr="00E15EAE">
        <w:trPr>
          <w:jc w:val="center"/>
        </w:trPr>
        <w:tc>
          <w:tcPr>
            <w:tcW w:w="590" w:type="dxa"/>
            <w:shd w:val="clear" w:color="auto" w:fill="auto"/>
            <w:vAlign w:val="center"/>
          </w:tcPr>
          <w:p w14:paraId="50599C78" w14:textId="77777777" w:rsidR="00B72282" w:rsidRPr="00B72282" w:rsidRDefault="00B72282" w:rsidP="00E15EAE">
            <w:pPr>
              <w:spacing w:before="40" w:after="40"/>
              <w:jc w:val="center"/>
              <w:rPr>
                <w:sz w:val="26"/>
                <w:szCs w:val="26"/>
              </w:rPr>
            </w:pPr>
            <w:r w:rsidRPr="00B72282">
              <w:rPr>
                <w:sz w:val="26"/>
                <w:szCs w:val="26"/>
              </w:rPr>
              <w:t>2</w:t>
            </w:r>
          </w:p>
        </w:tc>
        <w:tc>
          <w:tcPr>
            <w:tcW w:w="5813" w:type="dxa"/>
            <w:shd w:val="clear" w:color="auto" w:fill="auto"/>
            <w:vAlign w:val="center"/>
          </w:tcPr>
          <w:p w14:paraId="18D48302" w14:textId="77777777" w:rsidR="00B72282" w:rsidRPr="00B72282" w:rsidRDefault="00B72282" w:rsidP="00E15EAE">
            <w:pPr>
              <w:spacing w:before="40" w:after="40"/>
              <w:rPr>
                <w:color w:val="000000"/>
                <w:sz w:val="26"/>
                <w:szCs w:val="26"/>
                <w:lang w:val="nl-NL"/>
              </w:rPr>
            </w:pPr>
            <w:r w:rsidRPr="00B72282">
              <w:rPr>
                <w:sz w:val="26"/>
                <w:szCs w:val="26"/>
                <w:lang w:val="nl-NL"/>
              </w:rPr>
              <w:t>Thông qua chương trình Hội nghị</w:t>
            </w:r>
          </w:p>
        </w:tc>
        <w:tc>
          <w:tcPr>
            <w:tcW w:w="3625" w:type="dxa"/>
            <w:vMerge/>
            <w:shd w:val="clear" w:color="auto" w:fill="auto"/>
            <w:vAlign w:val="center"/>
          </w:tcPr>
          <w:p w14:paraId="2BB2AE48" w14:textId="77777777" w:rsidR="00B72282" w:rsidRPr="00B72282" w:rsidRDefault="00B72282" w:rsidP="00E15EAE">
            <w:pPr>
              <w:spacing w:before="40" w:after="40"/>
              <w:jc w:val="center"/>
              <w:rPr>
                <w:sz w:val="26"/>
                <w:szCs w:val="26"/>
                <w:lang w:val="nl-NL"/>
              </w:rPr>
            </w:pPr>
          </w:p>
        </w:tc>
      </w:tr>
      <w:tr w:rsidR="00B72282" w:rsidRPr="00E452C7" w14:paraId="0ED74B6B" w14:textId="77777777" w:rsidTr="00E15EAE">
        <w:trPr>
          <w:jc w:val="center"/>
        </w:trPr>
        <w:tc>
          <w:tcPr>
            <w:tcW w:w="590" w:type="dxa"/>
            <w:shd w:val="clear" w:color="auto" w:fill="auto"/>
            <w:vAlign w:val="center"/>
          </w:tcPr>
          <w:p w14:paraId="7F320F06" w14:textId="77777777" w:rsidR="00B72282" w:rsidRPr="00B72282" w:rsidRDefault="00B72282" w:rsidP="00E15EAE">
            <w:pPr>
              <w:spacing w:before="40" w:after="40"/>
              <w:jc w:val="center"/>
              <w:rPr>
                <w:sz w:val="26"/>
                <w:szCs w:val="26"/>
              </w:rPr>
            </w:pPr>
            <w:r w:rsidRPr="00B72282">
              <w:rPr>
                <w:sz w:val="26"/>
                <w:szCs w:val="26"/>
              </w:rPr>
              <w:t>3</w:t>
            </w:r>
          </w:p>
        </w:tc>
        <w:tc>
          <w:tcPr>
            <w:tcW w:w="5813" w:type="dxa"/>
            <w:shd w:val="clear" w:color="auto" w:fill="auto"/>
            <w:vAlign w:val="center"/>
          </w:tcPr>
          <w:p w14:paraId="3E774E12" w14:textId="77777777" w:rsidR="00B72282" w:rsidRPr="00B72282" w:rsidRDefault="00B72282" w:rsidP="00E15EAE">
            <w:pPr>
              <w:spacing w:before="40" w:after="40"/>
              <w:rPr>
                <w:sz w:val="26"/>
                <w:szCs w:val="26"/>
                <w:lang w:val="nl-NL"/>
              </w:rPr>
            </w:pPr>
            <w:r w:rsidRPr="00B72282">
              <w:rPr>
                <w:color w:val="000000"/>
                <w:sz w:val="26"/>
                <w:szCs w:val="26"/>
                <w:lang w:val="nl-NL"/>
              </w:rPr>
              <w:t>Phát biểu khai mạc Hội nghị</w:t>
            </w:r>
          </w:p>
        </w:tc>
        <w:tc>
          <w:tcPr>
            <w:tcW w:w="3625" w:type="dxa"/>
            <w:shd w:val="clear" w:color="auto" w:fill="auto"/>
            <w:vAlign w:val="center"/>
          </w:tcPr>
          <w:p w14:paraId="01FAD558" w14:textId="2405C0D5" w:rsidR="00B72282" w:rsidRPr="00B72282" w:rsidRDefault="00B72282" w:rsidP="00E15EAE">
            <w:pPr>
              <w:spacing w:before="40" w:after="40"/>
              <w:jc w:val="center"/>
              <w:rPr>
                <w:sz w:val="26"/>
                <w:szCs w:val="26"/>
                <w:lang w:val="nl-NL"/>
              </w:rPr>
            </w:pPr>
            <w:r w:rsidRPr="00B72282">
              <w:rPr>
                <w:sz w:val="26"/>
                <w:szCs w:val="26"/>
                <w:lang w:val="nl-NL"/>
              </w:rPr>
              <w:t>Chủ trì hội nghị</w:t>
            </w:r>
          </w:p>
        </w:tc>
      </w:tr>
      <w:tr w:rsidR="00B72282" w:rsidRPr="00B72282" w14:paraId="78BF2763" w14:textId="77777777" w:rsidTr="00E15EAE">
        <w:trPr>
          <w:jc w:val="center"/>
        </w:trPr>
        <w:tc>
          <w:tcPr>
            <w:tcW w:w="590" w:type="dxa"/>
            <w:shd w:val="clear" w:color="auto" w:fill="auto"/>
            <w:vAlign w:val="center"/>
          </w:tcPr>
          <w:p w14:paraId="7474EF0F" w14:textId="77777777" w:rsidR="00B72282" w:rsidRPr="00B72282" w:rsidRDefault="00B72282" w:rsidP="00E15EAE">
            <w:pPr>
              <w:spacing w:before="40" w:after="40"/>
              <w:jc w:val="center"/>
              <w:rPr>
                <w:sz w:val="26"/>
                <w:szCs w:val="26"/>
              </w:rPr>
            </w:pPr>
            <w:r w:rsidRPr="00B72282">
              <w:rPr>
                <w:sz w:val="26"/>
                <w:szCs w:val="26"/>
              </w:rPr>
              <w:t>4</w:t>
            </w:r>
          </w:p>
        </w:tc>
        <w:tc>
          <w:tcPr>
            <w:tcW w:w="5813" w:type="dxa"/>
            <w:shd w:val="clear" w:color="auto" w:fill="auto"/>
            <w:vAlign w:val="center"/>
          </w:tcPr>
          <w:p w14:paraId="45040337" w14:textId="59D70AB6" w:rsidR="00B72282" w:rsidRPr="00B72282" w:rsidRDefault="00B72282" w:rsidP="00E15EAE">
            <w:pPr>
              <w:shd w:val="clear" w:color="auto" w:fill="FFFFFF"/>
              <w:jc w:val="both"/>
              <w:rPr>
                <w:bCs/>
                <w:color w:val="000000"/>
                <w:sz w:val="26"/>
                <w:szCs w:val="26"/>
              </w:rPr>
            </w:pPr>
            <w:r w:rsidRPr="00B72282">
              <w:rPr>
                <w:sz w:val="26"/>
                <w:szCs w:val="26"/>
                <w:lang w:val="nl-NL"/>
              </w:rPr>
              <w:t>Thông qua Báo cáo k</w:t>
            </w:r>
            <w:r w:rsidRPr="00B72282">
              <w:rPr>
                <w:bCs/>
                <w:color w:val="000000"/>
                <w:sz w:val="26"/>
                <w:szCs w:val="26"/>
              </w:rPr>
              <w:t>iểm điểm việc thực hiện đường lối, chủ trương của Đảng, chính sách, pháp luật của Nhà nước có liên quan đến chức năng, nhiệm vụ của Ủy ban nhân dân xã Đăk Rơ Nga năm 202</w:t>
            </w:r>
            <w:r>
              <w:rPr>
                <w:bCs/>
                <w:color w:val="000000"/>
                <w:sz w:val="26"/>
                <w:szCs w:val="26"/>
              </w:rPr>
              <w:t>4</w:t>
            </w:r>
          </w:p>
        </w:tc>
        <w:tc>
          <w:tcPr>
            <w:tcW w:w="3625" w:type="dxa"/>
            <w:shd w:val="clear" w:color="auto" w:fill="auto"/>
            <w:vAlign w:val="center"/>
          </w:tcPr>
          <w:p w14:paraId="45FC3D0E" w14:textId="069FB1ED" w:rsidR="00B72282" w:rsidRPr="00B72282" w:rsidRDefault="00B72282" w:rsidP="00E15EAE">
            <w:pPr>
              <w:spacing w:before="40" w:after="40"/>
              <w:jc w:val="center"/>
              <w:rPr>
                <w:sz w:val="26"/>
                <w:szCs w:val="26"/>
                <w:lang w:val="vi-VN"/>
              </w:rPr>
            </w:pPr>
            <w:r w:rsidRPr="00B72282">
              <w:rPr>
                <w:sz w:val="26"/>
                <w:szCs w:val="26"/>
                <w:lang w:val="nl-NL"/>
              </w:rPr>
              <w:t xml:space="preserve">Đ/c </w:t>
            </w:r>
            <w:r w:rsidR="00B213D5">
              <w:rPr>
                <w:sz w:val="26"/>
                <w:szCs w:val="26"/>
                <w:lang w:val="nl-NL"/>
              </w:rPr>
              <w:t>Phan Thị Mỹ Loan</w:t>
            </w:r>
            <w:r w:rsidRPr="00B72282">
              <w:rPr>
                <w:sz w:val="26"/>
                <w:szCs w:val="26"/>
                <w:lang w:val="nl-NL"/>
              </w:rPr>
              <w:t xml:space="preserve"> Phó chủ tịch UBND xã</w:t>
            </w:r>
          </w:p>
        </w:tc>
      </w:tr>
      <w:tr w:rsidR="00B72282" w:rsidRPr="00837BDA" w14:paraId="291D9789" w14:textId="77777777" w:rsidTr="00E15EAE">
        <w:trPr>
          <w:jc w:val="center"/>
        </w:trPr>
        <w:tc>
          <w:tcPr>
            <w:tcW w:w="590" w:type="dxa"/>
            <w:shd w:val="clear" w:color="auto" w:fill="auto"/>
            <w:vAlign w:val="center"/>
          </w:tcPr>
          <w:p w14:paraId="5856F0FB" w14:textId="77777777" w:rsidR="00B72282" w:rsidRPr="00B72282" w:rsidRDefault="00B72282" w:rsidP="00E15EAE">
            <w:pPr>
              <w:spacing w:before="40" w:after="40"/>
              <w:jc w:val="center"/>
              <w:rPr>
                <w:sz w:val="26"/>
                <w:szCs w:val="26"/>
              </w:rPr>
            </w:pPr>
            <w:r w:rsidRPr="00B72282">
              <w:rPr>
                <w:sz w:val="26"/>
                <w:szCs w:val="26"/>
              </w:rPr>
              <w:t>5</w:t>
            </w:r>
          </w:p>
        </w:tc>
        <w:tc>
          <w:tcPr>
            <w:tcW w:w="5813" w:type="dxa"/>
            <w:shd w:val="clear" w:color="auto" w:fill="auto"/>
            <w:vAlign w:val="center"/>
          </w:tcPr>
          <w:p w14:paraId="1A67BC4E" w14:textId="77777777" w:rsidR="00B72282" w:rsidRPr="00B72282" w:rsidRDefault="00B72282" w:rsidP="00E15EAE">
            <w:pPr>
              <w:shd w:val="clear" w:color="auto" w:fill="FFFFFF"/>
              <w:jc w:val="both"/>
              <w:rPr>
                <w:sz w:val="26"/>
                <w:szCs w:val="26"/>
                <w:lang w:val="nl-NL"/>
              </w:rPr>
            </w:pPr>
            <w:r w:rsidRPr="00B72282">
              <w:rPr>
                <w:sz w:val="26"/>
                <w:szCs w:val="26"/>
                <w:lang w:val="nl-NL"/>
              </w:rPr>
              <w:t xml:space="preserve">Thông qua Báo cáo </w:t>
            </w:r>
            <w:r w:rsidRPr="00B72282">
              <w:rPr>
                <w:sz w:val="26"/>
                <w:szCs w:val="26"/>
                <w:shd w:val="clear" w:color="auto" w:fill="FFFFFF"/>
              </w:rPr>
              <w:t>Kiểm điểm việc thực hiện nghị quyết hội nghị cán bộ, công chức, viên chức, người lao động trước đó và những quy định về thực hiện dân chủ</w:t>
            </w:r>
          </w:p>
        </w:tc>
        <w:tc>
          <w:tcPr>
            <w:tcW w:w="3625" w:type="dxa"/>
            <w:shd w:val="clear" w:color="auto" w:fill="auto"/>
            <w:vAlign w:val="center"/>
          </w:tcPr>
          <w:p w14:paraId="18AFBE20" w14:textId="77777777" w:rsidR="00B72282" w:rsidRPr="00B72282" w:rsidRDefault="00B72282" w:rsidP="00E15EAE">
            <w:pPr>
              <w:spacing w:before="40" w:after="40"/>
              <w:jc w:val="center"/>
              <w:rPr>
                <w:sz w:val="26"/>
                <w:szCs w:val="26"/>
                <w:lang w:val="nl-NL"/>
              </w:rPr>
            </w:pPr>
            <w:r w:rsidRPr="00B72282">
              <w:rPr>
                <w:sz w:val="26"/>
                <w:szCs w:val="26"/>
                <w:lang w:val="nl-NL"/>
              </w:rPr>
              <w:t>Đ/c Phan Thị Mỹ Loan Phó chủ tịch Công đoàn cơ sở xã</w:t>
            </w:r>
          </w:p>
        </w:tc>
      </w:tr>
      <w:tr w:rsidR="00837BDA" w:rsidRPr="00837BDA" w14:paraId="33DF5275" w14:textId="77777777" w:rsidTr="00E15EAE">
        <w:trPr>
          <w:jc w:val="center"/>
        </w:trPr>
        <w:tc>
          <w:tcPr>
            <w:tcW w:w="590" w:type="dxa"/>
            <w:shd w:val="clear" w:color="auto" w:fill="auto"/>
            <w:vAlign w:val="center"/>
          </w:tcPr>
          <w:p w14:paraId="333ACC78" w14:textId="0F38906A" w:rsidR="00837BDA" w:rsidRPr="00B72282" w:rsidRDefault="00837BDA" w:rsidP="00837BDA">
            <w:pPr>
              <w:spacing w:before="40" w:after="40"/>
              <w:jc w:val="center"/>
              <w:rPr>
                <w:sz w:val="26"/>
                <w:szCs w:val="26"/>
              </w:rPr>
            </w:pPr>
            <w:r w:rsidRPr="00B72282">
              <w:rPr>
                <w:sz w:val="26"/>
                <w:szCs w:val="26"/>
              </w:rPr>
              <w:t>6</w:t>
            </w:r>
          </w:p>
        </w:tc>
        <w:tc>
          <w:tcPr>
            <w:tcW w:w="5813" w:type="dxa"/>
            <w:shd w:val="clear" w:color="auto" w:fill="auto"/>
            <w:vAlign w:val="center"/>
          </w:tcPr>
          <w:p w14:paraId="71C2E8F7" w14:textId="700F892E" w:rsidR="00837BDA" w:rsidRPr="00B72282" w:rsidRDefault="00837BDA" w:rsidP="00837BDA">
            <w:pPr>
              <w:shd w:val="clear" w:color="auto" w:fill="FFFFFF"/>
              <w:jc w:val="both"/>
              <w:rPr>
                <w:sz w:val="26"/>
                <w:szCs w:val="26"/>
                <w:lang w:val="nl-NL"/>
              </w:rPr>
            </w:pPr>
            <w:r>
              <w:rPr>
                <w:bCs/>
                <w:iCs/>
                <w:sz w:val="26"/>
                <w:szCs w:val="26"/>
                <w:lang w:val="nl-NL"/>
              </w:rPr>
              <w:t xml:space="preserve">Báo cáo </w:t>
            </w:r>
            <w:r w:rsidRPr="00837BDA">
              <w:rPr>
                <w:bCs/>
                <w:iCs/>
                <w:sz w:val="26"/>
                <w:szCs w:val="26"/>
                <w:lang w:val="nl-NL"/>
              </w:rPr>
              <w:t>Đánh giá, tổng kết và kiểm điểm trách nhiệm của người đứng đầu cơ</w:t>
            </w:r>
            <w:r>
              <w:rPr>
                <w:bCs/>
                <w:iCs/>
                <w:sz w:val="26"/>
                <w:szCs w:val="26"/>
                <w:lang w:val="nl-NL"/>
              </w:rPr>
              <w:t xml:space="preserve"> </w:t>
            </w:r>
            <w:r w:rsidRPr="00837BDA">
              <w:rPr>
                <w:bCs/>
                <w:iCs/>
                <w:sz w:val="26"/>
                <w:szCs w:val="26"/>
                <w:lang w:val="nl-NL"/>
              </w:rPr>
              <w:t>quan trong việc thực hiện kế hoạch công tác hằng năm</w:t>
            </w:r>
          </w:p>
        </w:tc>
        <w:tc>
          <w:tcPr>
            <w:tcW w:w="3625" w:type="dxa"/>
            <w:shd w:val="clear" w:color="auto" w:fill="auto"/>
            <w:vAlign w:val="center"/>
          </w:tcPr>
          <w:p w14:paraId="5D702F9C" w14:textId="1F0EA3B2" w:rsidR="00837BDA" w:rsidRPr="00B72282" w:rsidRDefault="00837BDA" w:rsidP="00837BDA">
            <w:pPr>
              <w:spacing w:before="40" w:after="40"/>
              <w:jc w:val="center"/>
              <w:rPr>
                <w:sz w:val="26"/>
                <w:szCs w:val="26"/>
                <w:lang w:val="nl-NL"/>
              </w:rPr>
            </w:pPr>
            <w:r w:rsidRPr="00B72282">
              <w:rPr>
                <w:sz w:val="26"/>
                <w:szCs w:val="26"/>
                <w:lang w:val="vi-VN"/>
              </w:rPr>
              <w:t xml:space="preserve">Đ/c </w:t>
            </w:r>
            <w:r w:rsidRPr="00B72282">
              <w:rPr>
                <w:sz w:val="26"/>
                <w:szCs w:val="26"/>
                <w:lang w:val="nl-NL"/>
              </w:rPr>
              <w:t>Lâm Thế Hiển,</w:t>
            </w:r>
            <w:r w:rsidRPr="00B72282">
              <w:rPr>
                <w:sz w:val="26"/>
                <w:szCs w:val="26"/>
                <w:lang w:val="vi-VN"/>
              </w:rPr>
              <w:t xml:space="preserve"> </w:t>
            </w:r>
            <w:r w:rsidRPr="00B72282">
              <w:rPr>
                <w:sz w:val="26"/>
                <w:szCs w:val="26"/>
                <w:lang w:val="nl-NL"/>
              </w:rPr>
              <w:t>Chủ tịch UBND xã</w:t>
            </w:r>
          </w:p>
        </w:tc>
      </w:tr>
      <w:tr w:rsidR="00837BDA" w:rsidRPr="00837BDA" w14:paraId="10CD4392" w14:textId="77777777" w:rsidTr="00E15EAE">
        <w:trPr>
          <w:jc w:val="center"/>
        </w:trPr>
        <w:tc>
          <w:tcPr>
            <w:tcW w:w="590" w:type="dxa"/>
            <w:shd w:val="clear" w:color="auto" w:fill="auto"/>
            <w:vAlign w:val="center"/>
          </w:tcPr>
          <w:p w14:paraId="6F4B284D" w14:textId="0808F593" w:rsidR="00837BDA" w:rsidRPr="00B72282" w:rsidRDefault="00837BDA" w:rsidP="00837BDA">
            <w:pPr>
              <w:spacing w:before="40" w:after="40"/>
              <w:jc w:val="center"/>
              <w:rPr>
                <w:sz w:val="26"/>
                <w:szCs w:val="26"/>
              </w:rPr>
            </w:pPr>
            <w:r w:rsidRPr="00B72282">
              <w:rPr>
                <w:sz w:val="26"/>
                <w:szCs w:val="26"/>
              </w:rPr>
              <w:t>7</w:t>
            </w:r>
          </w:p>
        </w:tc>
        <w:tc>
          <w:tcPr>
            <w:tcW w:w="5813" w:type="dxa"/>
            <w:shd w:val="clear" w:color="auto" w:fill="auto"/>
            <w:vAlign w:val="center"/>
          </w:tcPr>
          <w:p w14:paraId="31560164" w14:textId="7A857A5C" w:rsidR="00837BDA" w:rsidRPr="00B72282" w:rsidRDefault="00837BDA" w:rsidP="00837BDA">
            <w:pPr>
              <w:spacing w:before="40" w:after="40"/>
              <w:rPr>
                <w:sz w:val="26"/>
                <w:szCs w:val="26"/>
                <w:lang w:val="nl-NL"/>
              </w:rPr>
            </w:pPr>
            <w:r w:rsidRPr="00B72282">
              <w:rPr>
                <w:sz w:val="26"/>
                <w:szCs w:val="26"/>
                <w:lang w:val="nl-NL"/>
              </w:rPr>
              <w:t>Thông qua Báo cáo tổng kết phong trào thi đua năm 202</w:t>
            </w:r>
            <w:r>
              <w:rPr>
                <w:sz w:val="26"/>
                <w:szCs w:val="26"/>
                <w:lang w:val="nl-NL"/>
              </w:rPr>
              <w:t>4</w:t>
            </w:r>
            <w:r w:rsidRPr="00B72282">
              <w:rPr>
                <w:sz w:val="26"/>
                <w:szCs w:val="26"/>
                <w:lang w:val="nl-NL"/>
              </w:rPr>
              <w:t>, kế hoạch thi đua năm 202</w:t>
            </w:r>
            <w:r>
              <w:rPr>
                <w:sz w:val="26"/>
                <w:szCs w:val="26"/>
                <w:lang w:val="nl-NL"/>
              </w:rPr>
              <w:t>5</w:t>
            </w:r>
          </w:p>
        </w:tc>
        <w:tc>
          <w:tcPr>
            <w:tcW w:w="3625" w:type="dxa"/>
            <w:shd w:val="clear" w:color="auto" w:fill="auto"/>
            <w:vAlign w:val="center"/>
          </w:tcPr>
          <w:p w14:paraId="4B803710" w14:textId="77777777" w:rsidR="00837BDA" w:rsidRPr="00B72282" w:rsidRDefault="00837BDA" w:rsidP="00837BDA">
            <w:pPr>
              <w:spacing w:before="40" w:after="40"/>
              <w:jc w:val="center"/>
              <w:rPr>
                <w:sz w:val="26"/>
                <w:szCs w:val="26"/>
                <w:lang w:val="nl-NL"/>
              </w:rPr>
            </w:pPr>
            <w:r w:rsidRPr="00B72282">
              <w:rPr>
                <w:sz w:val="26"/>
                <w:szCs w:val="26"/>
                <w:lang w:val="nl-NL"/>
              </w:rPr>
              <w:t>Đ/c Tươi, Phó Chủ tịch Công đoàn</w:t>
            </w:r>
          </w:p>
        </w:tc>
      </w:tr>
      <w:tr w:rsidR="00837BDA" w:rsidRPr="00837BDA" w14:paraId="18D76165" w14:textId="77777777" w:rsidTr="00E15EAE">
        <w:trPr>
          <w:jc w:val="center"/>
        </w:trPr>
        <w:tc>
          <w:tcPr>
            <w:tcW w:w="590" w:type="dxa"/>
            <w:shd w:val="clear" w:color="auto" w:fill="auto"/>
            <w:vAlign w:val="center"/>
          </w:tcPr>
          <w:p w14:paraId="0E78FF7B" w14:textId="77777777" w:rsidR="00837BDA" w:rsidRPr="00B72282" w:rsidRDefault="00837BDA" w:rsidP="00837BDA">
            <w:pPr>
              <w:spacing w:before="40" w:after="40"/>
              <w:jc w:val="center"/>
              <w:rPr>
                <w:sz w:val="26"/>
                <w:szCs w:val="26"/>
              </w:rPr>
            </w:pPr>
            <w:r w:rsidRPr="00B72282">
              <w:rPr>
                <w:sz w:val="26"/>
                <w:szCs w:val="26"/>
              </w:rPr>
              <w:t>8</w:t>
            </w:r>
          </w:p>
        </w:tc>
        <w:tc>
          <w:tcPr>
            <w:tcW w:w="5813" w:type="dxa"/>
            <w:shd w:val="clear" w:color="auto" w:fill="auto"/>
            <w:vAlign w:val="center"/>
          </w:tcPr>
          <w:p w14:paraId="52EDC4EF" w14:textId="1087C74E" w:rsidR="00837BDA" w:rsidRPr="00B72282" w:rsidRDefault="00837BDA" w:rsidP="00837BDA">
            <w:pPr>
              <w:spacing w:before="40" w:after="40"/>
              <w:rPr>
                <w:color w:val="000000"/>
                <w:sz w:val="26"/>
                <w:szCs w:val="26"/>
                <w:lang w:val="nl-NL"/>
              </w:rPr>
            </w:pPr>
            <w:r w:rsidRPr="00B72282">
              <w:rPr>
                <w:color w:val="000000"/>
                <w:sz w:val="26"/>
                <w:szCs w:val="26"/>
                <w:lang w:val="nl-NL"/>
              </w:rPr>
              <w:t>Thông qua Báo cáo kết quả hoạt động của Ban Thanh tra nhân dân năm 202</w:t>
            </w:r>
            <w:r>
              <w:rPr>
                <w:color w:val="000000"/>
                <w:sz w:val="26"/>
                <w:szCs w:val="26"/>
                <w:lang w:val="nl-NL"/>
              </w:rPr>
              <w:t>4</w:t>
            </w:r>
            <w:r w:rsidRPr="00B72282">
              <w:rPr>
                <w:color w:val="000000"/>
                <w:sz w:val="26"/>
                <w:szCs w:val="26"/>
                <w:lang w:val="nl-NL"/>
              </w:rPr>
              <w:t>, chương trình hoạt động năm 202</w:t>
            </w:r>
            <w:r>
              <w:rPr>
                <w:color w:val="000000"/>
                <w:sz w:val="26"/>
                <w:szCs w:val="26"/>
                <w:lang w:val="nl-NL"/>
              </w:rPr>
              <w:t>5</w:t>
            </w:r>
            <w:r w:rsidRPr="00B72282">
              <w:rPr>
                <w:color w:val="000000"/>
                <w:sz w:val="26"/>
                <w:szCs w:val="26"/>
                <w:lang w:val="nl-NL"/>
              </w:rPr>
              <w:t xml:space="preserve"> </w:t>
            </w:r>
          </w:p>
        </w:tc>
        <w:tc>
          <w:tcPr>
            <w:tcW w:w="3625" w:type="dxa"/>
            <w:shd w:val="clear" w:color="auto" w:fill="auto"/>
            <w:vAlign w:val="center"/>
          </w:tcPr>
          <w:p w14:paraId="06A8E7F5" w14:textId="75D236C7" w:rsidR="00837BDA" w:rsidRPr="00B72282" w:rsidRDefault="00837BDA" w:rsidP="00837BDA">
            <w:pPr>
              <w:spacing w:before="40" w:after="40"/>
              <w:jc w:val="center"/>
              <w:rPr>
                <w:color w:val="000000"/>
                <w:sz w:val="26"/>
                <w:szCs w:val="26"/>
                <w:lang w:val="nl-NL"/>
              </w:rPr>
            </w:pPr>
            <w:r w:rsidRPr="00B72282">
              <w:rPr>
                <w:sz w:val="26"/>
                <w:szCs w:val="26"/>
                <w:lang w:val="nl-NL"/>
              </w:rPr>
              <w:t xml:space="preserve">Đ/c </w:t>
            </w:r>
            <w:r>
              <w:rPr>
                <w:sz w:val="26"/>
                <w:szCs w:val="26"/>
                <w:lang w:val="nl-NL"/>
              </w:rPr>
              <w:t>Lê Văn Vinh</w:t>
            </w:r>
            <w:r w:rsidRPr="00B72282">
              <w:rPr>
                <w:sz w:val="26"/>
                <w:szCs w:val="26"/>
                <w:lang w:val="nl-NL"/>
              </w:rPr>
              <w:t xml:space="preserve">, </w:t>
            </w:r>
            <w:r>
              <w:rPr>
                <w:sz w:val="26"/>
                <w:szCs w:val="26"/>
                <w:lang w:val="nl-NL"/>
              </w:rPr>
              <w:t xml:space="preserve">Trưởng </w:t>
            </w:r>
            <w:r w:rsidRPr="00B72282">
              <w:rPr>
                <w:color w:val="000000"/>
                <w:sz w:val="26"/>
                <w:szCs w:val="26"/>
                <w:lang w:val="nl-NL"/>
              </w:rPr>
              <w:t>Ban Thanh tra nhân dân</w:t>
            </w:r>
          </w:p>
        </w:tc>
      </w:tr>
      <w:tr w:rsidR="00837BDA" w:rsidRPr="00837BDA" w14:paraId="1E4B58DD" w14:textId="77777777" w:rsidTr="00E15EAE">
        <w:trPr>
          <w:jc w:val="center"/>
        </w:trPr>
        <w:tc>
          <w:tcPr>
            <w:tcW w:w="590" w:type="dxa"/>
            <w:shd w:val="clear" w:color="auto" w:fill="auto"/>
            <w:vAlign w:val="center"/>
          </w:tcPr>
          <w:p w14:paraId="19C02CCC" w14:textId="77777777" w:rsidR="00837BDA" w:rsidRPr="00B72282" w:rsidRDefault="00837BDA" w:rsidP="00837BDA">
            <w:pPr>
              <w:spacing w:before="40" w:after="40"/>
              <w:jc w:val="center"/>
              <w:rPr>
                <w:sz w:val="26"/>
                <w:szCs w:val="26"/>
              </w:rPr>
            </w:pPr>
            <w:r w:rsidRPr="00B72282">
              <w:rPr>
                <w:sz w:val="26"/>
                <w:szCs w:val="26"/>
              </w:rPr>
              <w:t>9</w:t>
            </w:r>
          </w:p>
        </w:tc>
        <w:tc>
          <w:tcPr>
            <w:tcW w:w="5813" w:type="dxa"/>
            <w:shd w:val="clear" w:color="auto" w:fill="auto"/>
            <w:vAlign w:val="center"/>
          </w:tcPr>
          <w:p w14:paraId="7C833E0F" w14:textId="46201220" w:rsidR="00837BDA" w:rsidRPr="00B72282" w:rsidRDefault="00837BDA" w:rsidP="00837BDA">
            <w:pPr>
              <w:spacing w:before="40" w:after="40"/>
              <w:rPr>
                <w:sz w:val="26"/>
                <w:szCs w:val="26"/>
                <w:lang w:val="nl-NL"/>
              </w:rPr>
            </w:pPr>
            <w:r w:rsidRPr="00B72282">
              <w:rPr>
                <w:sz w:val="26"/>
                <w:szCs w:val="26"/>
                <w:lang w:val="nl-NL"/>
              </w:rPr>
              <w:t xml:space="preserve">Thông qua </w:t>
            </w:r>
            <w:r w:rsidRPr="00B72282">
              <w:rPr>
                <w:bCs/>
                <w:iCs/>
                <w:sz w:val="26"/>
                <w:szCs w:val="26"/>
                <w:lang w:val="nl-NL"/>
              </w:rPr>
              <w:t>Báo cáo về công tác thu, chi tài chính của công đoàn năm 202</w:t>
            </w:r>
            <w:r>
              <w:rPr>
                <w:bCs/>
                <w:iCs/>
                <w:sz w:val="26"/>
                <w:szCs w:val="26"/>
                <w:lang w:val="nl-NL"/>
              </w:rPr>
              <w:t>4</w:t>
            </w:r>
          </w:p>
        </w:tc>
        <w:tc>
          <w:tcPr>
            <w:tcW w:w="3625" w:type="dxa"/>
            <w:shd w:val="clear" w:color="auto" w:fill="auto"/>
            <w:vAlign w:val="center"/>
          </w:tcPr>
          <w:p w14:paraId="51F0CF3E" w14:textId="6E9006AE" w:rsidR="00837BDA" w:rsidRPr="00B72282" w:rsidRDefault="00837BDA" w:rsidP="00837BDA">
            <w:pPr>
              <w:spacing w:before="40" w:after="40"/>
              <w:jc w:val="center"/>
              <w:rPr>
                <w:sz w:val="26"/>
                <w:szCs w:val="26"/>
                <w:lang w:val="nl-NL"/>
              </w:rPr>
            </w:pPr>
            <w:r w:rsidRPr="00B72282">
              <w:rPr>
                <w:sz w:val="26"/>
                <w:szCs w:val="26"/>
                <w:lang w:val="nl-NL"/>
              </w:rPr>
              <w:t xml:space="preserve">Đ/c </w:t>
            </w:r>
            <w:r>
              <w:rPr>
                <w:sz w:val="26"/>
                <w:szCs w:val="26"/>
                <w:lang w:val="nl-NL"/>
              </w:rPr>
              <w:t>Cao Thị Thiên Trang</w:t>
            </w:r>
            <w:r w:rsidRPr="00B72282">
              <w:rPr>
                <w:sz w:val="26"/>
                <w:szCs w:val="26"/>
                <w:lang w:val="nl-NL"/>
              </w:rPr>
              <w:t>, Phụ trách kế toán</w:t>
            </w:r>
          </w:p>
        </w:tc>
      </w:tr>
      <w:tr w:rsidR="00837BDA" w:rsidRPr="00837BDA" w14:paraId="02ADE002" w14:textId="77777777" w:rsidTr="00E15EAE">
        <w:trPr>
          <w:jc w:val="center"/>
        </w:trPr>
        <w:tc>
          <w:tcPr>
            <w:tcW w:w="590" w:type="dxa"/>
            <w:shd w:val="clear" w:color="auto" w:fill="auto"/>
            <w:vAlign w:val="center"/>
          </w:tcPr>
          <w:p w14:paraId="4B9CD9DF" w14:textId="77777777" w:rsidR="00837BDA" w:rsidRPr="00B72282" w:rsidRDefault="00837BDA" w:rsidP="00837BDA">
            <w:pPr>
              <w:spacing w:before="40" w:after="40"/>
              <w:jc w:val="center"/>
              <w:rPr>
                <w:sz w:val="26"/>
                <w:szCs w:val="26"/>
              </w:rPr>
            </w:pPr>
            <w:r w:rsidRPr="00B72282">
              <w:rPr>
                <w:sz w:val="26"/>
                <w:szCs w:val="26"/>
              </w:rPr>
              <w:t>10</w:t>
            </w:r>
          </w:p>
        </w:tc>
        <w:tc>
          <w:tcPr>
            <w:tcW w:w="5813" w:type="dxa"/>
            <w:shd w:val="clear" w:color="auto" w:fill="auto"/>
            <w:vAlign w:val="center"/>
          </w:tcPr>
          <w:p w14:paraId="5B5F13B5" w14:textId="3C4C5992" w:rsidR="00837BDA" w:rsidRPr="00B72282" w:rsidRDefault="00837BDA" w:rsidP="00837BDA">
            <w:pPr>
              <w:spacing w:before="40" w:after="40"/>
              <w:rPr>
                <w:bCs/>
                <w:sz w:val="26"/>
                <w:szCs w:val="26"/>
                <w:lang w:val="nl-NL"/>
              </w:rPr>
            </w:pPr>
            <w:r w:rsidRPr="00B72282">
              <w:rPr>
                <w:bCs/>
                <w:sz w:val="26"/>
                <w:szCs w:val="26"/>
                <w:lang w:val="nl-NL"/>
              </w:rPr>
              <w:t>Thông qua Quy chế chi tiêu nội bộ năm 202</w:t>
            </w:r>
            <w:r>
              <w:rPr>
                <w:bCs/>
                <w:sz w:val="26"/>
                <w:szCs w:val="26"/>
                <w:lang w:val="nl-NL"/>
              </w:rPr>
              <w:t>5</w:t>
            </w:r>
          </w:p>
        </w:tc>
        <w:tc>
          <w:tcPr>
            <w:tcW w:w="3625" w:type="dxa"/>
            <w:shd w:val="clear" w:color="auto" w:fill="auto"/>
            <w:vAlign w:val="center"/>
          </w:tcPr>
          <w:p w14:paraId="6983DC78" w14:textId="6180B880" w:rsidR="00837BDA" w:rsidRPr="00B72282" w:rsidRDefault="00837BDA" w:rsidP="00837BDA">
            <w:pPr>
              <w:spacing w:before="40" w:after="40"/>
              <w:jc w:val="center"/>
              <w:rPr>
                <w:sz w:val="26"/>
                <w:szCs w:val="26"/>
                <w:lang w:val="nl-NL"/>
              </w:rPr>
            </w:pPr>
            <w:r w:rsidRPr="00B72282">
              <w:rPr>
                <w:sz w:val="26"/>
                <w:szCs w:val="26"/>
                <w:lang w:val="nl-NL"/>
              </w:rPr>
              <w:t xml:space="preserve">Đ/c </w:t>
            </w:r>
            <w:r>
              <w:rPr>
                <w:sz w:val="26"/>
                <w:szCs w:val="26"/>
                <w:lang w:val="nl-NL"/>
              </w:rPr>
              <w:t>Cao Thị Thiên Trang</w:t>
            </w:r>
            <w:r w:rsidRPr="00B72282">
              <w:rPr>
                <w:sz w:val="26"/>
                <w:szCs w:val="26"/>
                <w:lang w:val="nl-NL"/>
              </w:rPr>
              <w:t>, Phụ trách kế toán</w:t>
            </w:r>
          </w:p>
        </w:tc>
      </w:tr>
      <w:tr w:rsidR="00837BDA" w:rsidRPr="00837BDA" w14:paraId="129ACFF8" w14:textId="77777777" w:rsidTr="00E15EAE">
        <w:trPr>
          <w:jc w:val="center"/>
        </w:trPr>
        <w:tc>
          <w:tcPr>
            <w:tcW w:w="590" w:type="dxa"/>
            <w:shd w:val="clear" w:color="auto" w:fill="auto"/>
            <w:vAlign w:val="center"/>
          </w:tcPr>
          <w:p w14:paraId="60B9A168" w14:textId="77777777" w:rsidR="00837BDA" w:rsidRPr="00E452C7" w:rsidRDefault="00837BDA" w:rsidP="00837BDA">
            <w:pPr>
              <w:spacing w:before="40" w:after="40"/>
              <w:jc w:val="center"/>
              <w:rPr>
                <w:sz w:val="26"/>
                <w:szCs w:val="26"/>
                <w:lang w:val="nl-NL"/>
              </w:rPr>
            </w:pPr>
          </w:p>
        </w:tc>
        <w:tc>
          <w:tcPr>
            <w:tcW w:w="5813" w:type="dxa"/>
            <w:shd w:val="clear" w:color="auto" w:fill="auto"/>
            <w:vAlign w:val="center"/>
          </w:tcPr>
          <w:p w14:paraId="4C71F29D" w14:textId="558230E3" w:rsidR="00837BDA" w:rsidRPr="00B72282" w:rsidRDefault="00837BDA" w:rsidP="00837BDA">
            <w:pPr>
              <w:spacing w:before="40" w:after="40"/>
              <w:rPr>
                <w:bCs/>
                <w:sz w:val="26"/>
                <w:szCs w:val="26"/>
                <w:lang w:val="nl-NL"/>
              </w:rPr>
            </w:pPr>
            <w:r w:rsidRPr="00E452C7">
              <w:rPr>
                <w:bCs/>
                <w:sz w:val="26"/>
                <w:szCs w:val="26"/>
                <w:lang w:val="nl-NL"/>
              </w:rPr>
              <w:t>Thông qua dự thảo Quy chế tiền thưởng đối với CBCC theo quy định tại Nghị định 73 của Chính phủ.</w:t>
            </w:r>
          </w:p>
        </w:tc>
        <w:tc>
          <w:tcPr>
            <w:tcW w:w="3625" w:type="dxa"/>
            <w:shd w:val="clear" w:color="auto" w:fill="auto"/>
            <w:vAlign w:val="center"/>
          </w:tcPr>
          <w:p w14:paraId="4A755716" w14:textId="3BF43130" w:rsidR="00837BDA" w:rsidRPr="00B72282" w:rsidRDefault="00837BDA" w:rsidP="00837BDA">
            <w:pPr>
              <w:spacing w:before="40" w:after="40"/>
              <w:jc w:val="center"/>
              <w:rPr>
                <w:sz w:val="26"/>
                <w:szCs w:val="26"/>
                <w:lang w:val="nl-NL"/>
              </w:rPr>
            </w:pPr>
            <w:r w:rsidRPr="00B72282">
              <w:rPr>
                <w:sz w:val="26"/>
                <w:szCs w:val="26"/>
                <w:lang w:val="nl-NL"/>
              </w:rPr>
              <w:t xml:space="preserve">Đ/c </w:t>
            </w:r>
            <w:r>
              <w:rPr>
                <w:sz w:val="26"/>
                <w:szCs w:val="26"/>
                <w:lang w:val="nl-NL"/>
              </w:rPr>
              <w:t>Nguyễn Văn Bằng</w:t>
            </w:r>
            <w:r w:rsidRPr="00B72282">
              <w:rPr>
                <w:sz w:val="26"/>
                <w:szCs w:val="26"/>
                <w:lang w:val="nl-NL"/>
              </w:rPr>
              <w:t>, Phụ trách kế toán</w:t>
            </w:r>
          </w:p>
        </w:tc>
      </w:tr>
      <w:tr w:rsidR="00837BDA" w:rsidRPr="00837BDA" w14:paraId="1A2C9A3E" w14:textId="77777777" w:rsidTr="00E15EAE">
        <w:trPr>
          <w:jc w:val="center"/>
        </w:trPr>
        <w:tc>
          <w:tcPr>
            <w:tcW w:w="590" w:type="dxa"/>
            <w:shd w:val="clear" w:color="auto" w:fill="auto"/>
            <w:vAlign w:val="center"/>
          </w:tcPr>
          <w:p w14:paraId="63775C3B" w14:textId="77777777" w:rsidR="00837BDA" w:rsidRPr="00B72282" w:rsidRDefault="00837BDA" w:rsidP="00837BDA">
            <w:pPr>
              <w:spacing w:before="40" w:after="40"/>
              <w:jc w:val="center"/>
              <w:rPr>
                <w:sz w:val="26"/>
                <w:szCs w:val="26"/>
              </w:rPr>
            </w:pPr>
            <w:r w:rsidRPr="00B72282">
              <w:rPr>
                <w:sz w:val="26"/>
                <w:szCs w:val="26"/>
              </w:rPr>
              <w:t>11</w:t>
            </w:r>
          </w:p>
        </w:tc>
        <w:tc>
          <w:tcPr>
            <w:tcW w:w="5813" w:type="dxa"/>
            <w:shd w:val="clear" w:color="auto" w:fill="auto"/>
            <w:vAlign w:val="center"/>
          </w:tcPr>
          <w:p w14:paraId="751A236B" w14:textId="77777777" w:rsidR="00837BDA" w:rsidRPr="00B72282" w:rsidRDefault="00837BDA" w:rsidP="00837BDA">
            <w:pPr>
              <w:spacing w:before="40" w:after="40"/>
              <w:rPr>
                <w:sz w:val="26"/>
                <w:szCs w:val="26"/>
                <w:lang w:val="nl-NL"/>
              </w:rPr>
            </w:pPr>
            <w:r w:rsidRPr="00B72282">
              <w:rPr>
                <w:sz w:val="26"/>
                <w:szCs w:val="26"/>
                <w:lang w:val="nl-NL"/>
              </w:rPr>
              <w:t>Hội nghị thảo luận</w:t>
            </w:r>
          </w:p>
        </w:tc>
        <w:tc>
          <w:tcPr>
            <w:tcW w:w="3625" w:type="dxa"/>
            <w:vMerge w:val="restart"/>
            <w:shd w:val="clear" w:color="auto" w:fill="auto"/>
            <w:vAlign w:val="center"/>
          </w:tcPr>
          <w:p w14:paraId="06CDA481" w14:textId="77777777" w:rsidR="00837BDA" w:rsidRPr="00B72282" w:rsidRDefault="00837BDA" w:rsidP="00837BDA">
            <w:pPr>
              <w:spacing w:before="40" w:after="40"/>
              <w:jc w:val="center"/>
              <w:rPr>
                <w:sz w:val="26"/>
                <w:szCs w:val="26"/>
                <w:lang w:val="nl-NL"/>
              </w:rPr>
            </w:pPr>
            <w:r w:rsidRPr="00B72282">
              <w:rPr>
                <w:bCs/>
                <w:iCs/>
                <w:sz w:val="26"/>
                <w:szCs w:val="26"/>
                <w:lang w:val="nl-NL"/>
              </w:rPr>
              <w:t>Chủ tịch UBND xã và Chủ tịch Công đoàn đồng thực hiện</w:t>
            </w:r>
          </w:p>
        </w:tc>
      </w:tr>
      <w:tr w:rsidR="00837BDA" w:rsidRPr="00B72282" w14:paraId="166F6465" w14:textId="77777777" w:rsidTr="00E15EAE">
        <w:trPr>
          <w:jc w:val="center"/>
        </w:trPr>
        <w:tc>
          <w:tcPr>
            <w:tcW w:w="590" w:type="dxa"/>
            <w:shd w:val="clear" w:color="auto" w:fill="auto"/>
            <w:vAlign w:val="center"/>
          </w:tcPr>
          <w:p w14:paraId="3C260AE6" w14:textId="77777777" w:rsidR="00837BDA" w:rsidRPr="00B72282" w:rsidRDefault="00837BDA" w:rsidP="00837BDA">
            <w:pPr>
              <w:spacing w:before="40" w:after="40"/>
              <w:jc w:val="center"/>
              <w:rPr>
                <w:sz w:val="26"/>
                <w:szCs w:val="26"/>
              </w:rPr>
            </w:pPr>
            <w:r w:rsidRPr="00B72282">
              <w:rPr>
                <w:sz w:val="26"/>
                <w:szCs w:val="26"/>
              </w:rPr>
              <w:t>12</w:t>
            </w:r>
          </w:p>
        </w:tc>
        <w:tc>
          <w:tcPr>
            <w:tcW w:w="5813" w:type="dxa"/>
            <w:shd w:val="clear" w:color="auto" w:fill="auto"/>
            <w:vAlign w:val="center"/>
          </w:tcPr>
          <w:p w14:paraId="1A7CF33F" w14:textId="77777777" w:rsidR="00837BDA" w:rsidRPr="00B72282" w:rsidRDefault="00837BDA" w:rsidP="00837BDA">
            <w:pPr>
              <w:spacing w:before="40" w:after="40"/>
              <w:jc w:val="both"/>
              <w:rPr>
                <w:sz w:val="26"/>
                <w:szCs w:val="26"/>
                <w:lang w:val="nl-NL"/>
              </w:rPr>
            </w:pPr>
            <w:r w:rsidRPr="00B72282">
              <w:rPr>
                <w:sz w:val="26"/>
                <w:szCs w:val="26"/>
                <w:lang w:val="nl-NL"/>
              </w:rPr>
              <w:t>Chủ trì hội nghị giải đáp những thắc mắc, trả lời các ý kiến, kiến nghị của công chức, người lao động</w:t>
            </w:r>
          </w:p>
        </w:tc>
        <w:tc>
          <w:tcPr>
            <w:tcW w:w="3625" w:type="dxa"/>
            <w:vMerge/>
            <w:shd w:val="clear" w:color="auto" w:fill="auto"/>
            <w:vAlign w:val="center"/>
          </w:tcPr>
          <w:p w14:paraId="468C7B9F" w14:textId="77777777" w:rsidR="00837BDA" w:rsidRPr="00B72282" w:rsidRDefault="00837BDA" w:rsidP="00837BDA">
            <w:pPr>
              <w:spacing w:before="40" w:after="40"/>
              <w:rPr>
                <w:sz w:val="26"/>
                <w:szCs w:val="26"/>
              </w:rPr>
            </w:pPr>
          </w:p>
        </w:tc>
      </w:tr>
      <w:tr w:rsidR="00837BDA" w:rsidRPr="00837BDA" w14:paraId="3D7D4C40" w14:textId="77777777" w:rsidTr="00E15EAE">
        <w:trPr>
          <w:jc w:val="center"/>
        </w:trPr>
        <w:tc>
          <w:tcPr>
            <w:tcW w:w="590" w:type="dxa"/>
            <w:shd w:val="clear" w:color="auto" w:fill="auto"/>
            <w:vAlign w:val="center"/>
          </w:tcPr>
          <w:p w14:paraId="5EACF5D8" w14:textId="3BD2739E" w:rsidR="00837BDA" w:rsidRPr="00B72282" w:rsidRDefault="00837BDA" w:rsidP="00837BDA">
            <w:pPr>
              <w:spacing w:before="40" w:after="40"/>
              <w:jc w:val="center"/>
              <w:rPr>
                <w:sz w:val="26"/>
                <w:szCs w:val="26"/>
              </w:rPr>
            </w:pPr>
            <w:r w:rsidRPr="00B72282">
              <w:rPr>
                <w:sz w:val="26"/>
                <w:szCs w:val="26"/>
              </w:rPr>
              <w:t>1</w:t>
            </w:r>
            <w:r>
              <w:rPr>
                <w:sz w:val="26"/>
                <w:szCs w:val="26"/>
              </w:rPr>
              <w:t>3</w:t>
            </w:r>
          </w:p>
        </w:tc>
        <w:tc>
          <w:tcPr>
            <w:tcW w:w="5813" w:type="dxa"/>
            <w:shd w:val="clear" w:color="auto" w:fill="auto"/>
            <w:vAlign w:val="center"/>
          </w:tcPr>
          <w:p w14:paraId="2C60435A" w14:textId="77777777" w:rsidR="00837BDA" w:rsidRPr="00B72282" w:rsidRDefault="00837BDA" w:rsidP="00837BDA">
            <w:pPr>
              <w:spacing w:before="40" w:after="40"/>
              <w:rPr>
                <w:sz w:val="26"/>
                <w:szCs w:val="26"/>
                <w:lang w:val="nl-NL"/>
              </w:rPr>
            </w:pPr>
            <w:r w:rsidRPr="00B72282">
              <w:rPr>
                <w:bCs/>
                <w:iCs/>
                <w:sz w:val="26"/>
                <w:szCs w:val="26"/>
                <w:lang w:val="nl-NL"/>
              </w:rPr>
              <w:t xml:space="preserve">Ký kết giao ước thi đua giữa Chủ tịch UBND xã và Chủ tịch Công đoàn; </w:t>
            </w:r>
            <w:r w:rsidRPr="00B72282">
              <w:rPr>
                <w:color w:val="000000"/>
                <w:sz w:val="26"/>
                <w:szCs w:val="26"/>
                <w:lang w:val="nl-NL"/>
              </w:rPr>
              <w:t>tổ chức đăng ký thi đua tập thể và cá nhân</w:t>
            </w:r>
          </w:p>
        </w:tc>
        <w:tc>
          <w:tcPr>
            <w:tcW w:w="3625" w:type="dxa"/>
            <w:vMerge w:val="restart"/>
            <w:shd w:val="clear" w:color="auto" w:fill="auto"/>
            <w:vAlign w:val="center"/>
          </w:tcPr>
          <w:p w14:paraId="04048C0C" w14:textId="77777777" w:rsidR="00837BDA" w:rsidRPr="00B72282" w:rsidRDefault="00837BDA" w:rsidP="00837BDA">
            <w:pPr>
              <w:spacing w:before="40" w:after="40"/>
              <w:jc w:val="center"/>
              <w:rPr>
                <w:sz w:val="26"/>
                <w:szCs w:val="26"/>
                <w:lang w:val="nl-NL"/>
              </w:rPr>
            </w:pPr>
            <w:r w:rsidRPr="00B72282">
              <w:rPr>
                <w:bCs/>
                <w:iCs/>
                <w:sz w:val="26"/>
                <w:szCs w:val="26"/>
                <w:lang w:val="nl-NL"/>
              </w:rPr>
              <w:t>Chủ tịch UBND xã và Chủ tịch Công đoàn đồng thực hiện</w:t>
            </w:r>
          </w:p>
        </w:tc>
      </w:tr>
      <w:tr w:rsidR="00837BDA" w:rsidRPr="00B72282" w14:paraId="56B065A8" w14:textId="77777777" w:rsidTr="00E15EAE">
        <w:trPr>
          <w:jc w:val="center"/>
        </w:trPr>
        <w:tc>
          <w:tcPr>
            <w:tcW w:w="590" w:type="dxa"/>
            <w:shd w:val="clear" w:color="auto" w:fill="auto"/>
            <w:vAlign w:val="center"/>
          </w:tcPr>
          <w:p w14:paraId="0AE30D51" w14:textId="05B6A0C9" w:rsidR="00837BDA" w:rsidRPr="00B72282" w:rsidRDefault="00837BDA" w:rsidP="00837BDA">
            <w:pPr>
              <w:spacing w:before="40" w:after="40"/>
              <w:jc w:val="center"/>
              <w:rPr>
                <w:sz w:val="26"/>
                <w:szCs w:val="26"/>
              </w:rPr>
            </w:pPr>
            <w:r w:rsidRPr="00B72282">
              <w:rPr>
                <w:sz w:val="26"/>
                <w:szCs w:val="26"/>
              </w:rPr>
              <w:t>1</w:t>
            </w:r>
            <w:r>
              <w:rPr>
                <w:sz w:val="26"/>
                <w:szCs w:val="26"/>
              </w:rPr>
              <w:t>4</w:t>
            </w:r>
          </w:p>
        </w:tc>
        <w:tc>
          <w:tcPr>
            <w:tcW w:w="5813" w:type="dxa"/>
            <w:shd w:val="clear" w:color="auto" w:fill="auto"/>
            <w:vAlign w:val="center"/>
          </w:tcPr>
          <w:p w14:paraId="43829CA4" w14:textId="77777777" w:rsidR="00837BDA" w:rsidRPr="00B72282" w:rsidRDefault="00837BDA" w:rsidP="00837BDA">
            <w:pPr>
              <w:spacing w:before="40" w:after="40"/>
              <w:rPr>
                <w:sz w:val="26"/>
                <w:szCs w:val="26"/>
                <w:lang w:val="nl-NL"/>
              </w:rPr>
            </w:pPr>
            <w:r w:rsidRPr="00B72282">
              <w:rPr>
                <w:sz w:val="26"/>
                <w:szCs w:val="26"/>
                <w:lang w:val="nl-NL"/>
              </w:rPr>
              <w:t>Biểu quyết các chỉ tiêu</w:t>
            </w:r>
          </w:p>
        </w:tc>
        <w:tc>
          <w:tcPr>
            <w:tcW w:w="3625" w:type="dxa"/>
            <w:vMerge/>
            <w:shd w:val="clear" w:color="auto" w:fill="auto"/>
            <w:vAlign w:val="center"/>
          </w:tcPr>
          <w:p w14:paraId="04C00C9C" w14:textId="77777777" w:rsidR="00837BDA" w:rsidRPr="00B72282" w:rsidRDefault="00837BDA" w:rsidP="00837BDA">
            <w:pPr>
              <w:spacing w:before="40" w:after="40"/>
              <w:jc w:val="center"/>
              <w:rPr>
                <w:sz w:val="26"/>
                <w:szCs w:val="26"/>
                <w:lang w:val="nl-NL"/>
              </w:rPr>
            </w:pPr>
          </w:p>
        </w:tc>
      </w:tr>
      <w:tr w:rsidR="00837BDA" w:rsidRPr="00B72282" w14:paraId="6B49600F" w14:textId="77777777" w:rsidTr="00E15EAE">
        <w:trPr>
          <w:jc w:val="center"/>
        </w:trPr>
        <w:tc>
          <w:tcPr>
            <w:tcW w:w="590" w:type="dxa"/>
            <w:shd w:val="clear" w:color="auto" w:fill="auto"/>
            <w:vAlign w:val="center"/>
          </w:tcPr>
          <w:p w14:paraId="4838C595" w14:textId="079CA9F2" w:rsidR="00837BDA" w:rsidRPr="00B72282" w:rsidRDefault="00837BDA" w:rsidP="00837BDA">
            <w:pPr>
              <w:spacing w:before="40" w:after="40"/>
              <w:jc w:val="center"/>
              <w:rPr>
                <w:sz w:val="26"/>
                <w:szCs w:val="26"/>
              </w:rPr>
            </w:pPr>
            <w:r w:rsidRPr="00B72282">
              <w:rPr>
                <w:sz w:val="26"/>
                <w:szCs w:val="26"/>
              </w:rPr>
              <w:lastRenderedPageBreak/>
              <w:t>1</w:t>
            </w:r>
            <w:r>
              <w:rPr>
                <w:sz w:val="26"/>
                <w:szCs w:val="26"/>
              </w:rPr>
              <w:t>5</w:t>
            </w:r>
          </w:p>
        </w:tc>
        <w:tc>
          <w:tcPr>
            <w:tcW w:w="5813" w:type="dxa"/>
            <w:shd w:val="clear" w:color="auto" w:fill="auto"/>
            <w:vAlign w:val="center"/>
          </w:tcPr>
          <w:p w14:paraId="4500C004" w14:textId="77777777" w:rsidR="00837BDA" w:rsidRPr="00B72282" w:rsidRDefault="00837BDA" w:rsidP="00837BDA">
            <w:pPr>
              <w:spacing w:before="40" w:after="40"/>
              <w:rPr>
                <w:sz w:val="26"/>
                <w:szCs w:val="26"/>
                <w:lang w:val="nl-NL"/>
              </w:rPr>
            </w:pPr>
            <w:r w:rsidRPr="00B72282">
              <w:rPr>
                <w:sz w:val="26"/>
                <w:szCs w:val="26"/>
                <w:lang w:val="nl-NL"/>
              </w:rPr>
              <w:t xml:space="preserve">Thông qua Nghị quyết Hội nghị </w:t>
            </w:r>
          </w:p>
        </w:tc>
        <w:tc>
          <w:tcPr>
            <w:tcW w:w="3625" w:type="dxa"/>
            <w:vMerge/>
            <w:shd w:val="clear" w:color="auto" w:fill="auto"/>
            <w:vAlign w:val="center"/>
          </w:tcPr>
          <w:p w14:paraId="48D33FF4" w14:textId="77777777" w:rsidR="00837BDA" w:rsidRPr="00B72282" w:rsidRDefault="00837BDA" w:rsidP="00837BDA">
            <w:pPr>
              <w:spacing w:before="40" w:after="40"/>
              <w:jc w:val="center"/>
              <w:rPr>
                <w:sz w:val="26"/>
                <w:szCs w:val="26"/>
                <w:lang w:val="nl-NL"/>
              </w:rPr>
            </w:pPr>
          </w:p>
        </w:tc>
      </w:tr>
      <w:tr w:rsidR="00837BDA" w:rsidRPr="00837BDA" w14:paraId="72996447" w14:textId="77777777" w:rsidTr="00E15EAE">
        <w:trPr>
          <w:jc w:val="center"/>
        </w:trPr>
        <w:tc>
          <w:tcPr>
            <w:tcW w:w="590" w:type="dxa"/>
            <w:shd w:val="clear" w:color="auto" w:fill="auto"/>
            <w:vAlign w:val="center"/>
          </w:tcPr>
          <w:p w14:paraId="78F71948" w14:textId="7D3AD8A1" w:rsidR="00837BDA" w:rsidRPr="00B72282" w:rsidRDefault="00837BDA" w:rsidP="00837BDA">
            <w:pPr>
              <w:spacing w:before="40" w:after="40"/>
              <w:jc w:val="center"/>
              <w:rPr>
                <w:sz w:val="26"/>
                <w:szCs w:val="26"/>
              </w:rPr>
            </w:pPr>
            <w:r w:rsidRPr="00B72282">
              <w:rPr>
                <w:sz w:val="26"/>
                <w:szCs w:val="26"/>
              </w:rPr>
              <w:t>1</w:t>
            </w:r>
            <w:r>
              <w:rPr>
                <w:sz w:val="26"/>
                <w:szCs w:val="26"/>
              </w:rPr>
              <w:t>6</w:t>
            </w:r>
          </w:p>
        </w:tc>
        <w:tc>
          <w:tcPr>
            <w:tcW w:w="5813" w:type="dxa"/>
            <w:shd w:val="clear" w:color="auto" w:fill="auto"/>
            <w:vAlign w:val="center"/>
          </w:tcPr>
          <w:p w14:paraId="3A91C67C" w14:textId="77777777" w:rsidR="00837BDA" w:rsidRPr="00B72282" w:rsidRDefault="00837BDA" w:rsidP="00837BDA">
            <w:pPr>
              <w:spacing w:before="40" w:after="40"/>
              <w:rPr>
                <w:sz w:val="26"/>
                <w:szCs w:val="26"/>
                <w:lang w:val="nl-NL"/>
              </w:rPr>
            </w:pPr>
            <w:r w:rsidRPr="00B72282">
              <w:rPr>
                <w:bCs/>
                <w:sz w:val="26"/>
                <w:szCs w:val="26"/>
                <w:lang w:val="nl-NL"/>
              </w:rPr>
              <w:t>Thông qua dự thảo Quy chế Dân chủ</w:t>
            </w:r>
          </w:p>
        </w:tc>
        <w:tc>
          <w:tcPr>
            <w:tcW w:w="3625" w:type="dxa"/>
            <w:shd w:val="clear" w:color="auto" w:fill="auto"/>
            <w:vAlign w:val="center"/>
          </w:tcPr>
          <w:p w14:paraId="0578491C" w14:textId="77777777" w:rsidR="00837BDA" w:rsidRPr="00B72282" w:rsidRDefault="00837BDA" w:rsidP="00837BDA">
            <w:pPr>
              <w:spacing w:before="40" w:after="40"/>
              <w:jc w:val="center"/>
              <w:rPr>
                <w:sz w:val="26"/>
                <w:szCs w:val="26"/>
                <w:lang w:val="nl-NL"/>
              </w:rPr>
            </w:pPr>
            <w:r w:rsidRPr="00B72282">
              <w:rPr>
                <w:sz w:val="26"/>
                <w:szCs w:val="26"/>
                <w:lang w:val="nl-NL"/>
              </w:rPr>
              <w:t>Đ/c A Tươi, Phó Chủ tịch Công đoàn</w:t>
            </w:r>
          </w:p>
        </w:tc>
      </w:tr>
      <w:tr w:rsidR="00837BDA" w:rsidRPr="00837BDA" w14:paraId="5C1C1D36" w14:textId="77777777" w:rsidTr="00E15EAE">
        <w:trPr>
          <w:jc w:val="center"/>
        </w:trPr>
        <w:tc>
          <w:tcPr>
            <w:tcW w:w="590" w:type="dxa"/>
            <w:shd w:val="clear" w:color="auto" w:fill="auto"/>
            <w:vAlign w:val="center"/>
          </w:tcPr>
          <w:p w14:paraId="01A8DEF9" w14:textId="68A1FDF1" w:rsidR="00837BDA" w:rsidRPr="00B72282" w:rsidRDefault="00837BDA" w:rsidP="00837BDA">
            <w:pPr>
              <w:spacing w:before="40" w:after="40"/>
              <w:jc w:val="center"/>
              <w:rPr>
                <w:sz w:val="26"/>
                <w:szCs w:val="26"/>
              </w:rPr>
            </w:pPr>
            <w:r w:rsidRPr="00B72282">
              <w:rPr>
                <w:sz w:val="26"/>
                <w:szCs w:val="26"/>
              </w:rPr>
              <w:t>1</w:t>
            </w:r>
            <w:r>
              <w:rPr>
                <w:sz w:val="26"/>
                <w:szCs w:val="26"/>
              </w:rPr>
              <w:t>7</w:t>
            </w:r>
          </w:p>
        </w:tc>
        <w:tc>
          <w:tcPr>
            <w:tcW w:w="5813" w:type="dxa"/>
            <w:shd w:val="clear" w:color="auto" w:fill="auto"/>
            <w:vAlign w:val="center"/>
          </w:tcPr>
          <w:p w14:paraId="467EAE94" w14:textId="77777777" w:rsidR="00837BDA" w:rsidRPr="00B72282" w:rsidRDefault="00837BDA" w:rsidP="00837BDA">
            <w:pPr>
              <w:spacing w:before="40" w:after="40"/>
              <w:rPr>
                <w:sz w:val="26"/>
                <w:szCs w:val="26"/>
                <w:lang w:val="nl-NL"/>
              </w:rPr>
            </w:pPr>
            <w:r w:rsidRPr="00B72282">
              <w:rPr>
                <w:sz w:val="26"/>
                <w:szCs w:val="26"/>
                <w:lang w:val="nl-NL"/>
              </w:rPr>
              <w:t xml:space="preserve">Công bố các Quyết định khen thưởng </w:t>
            </w:r>
          </w:p>
        </w:tc>
        <w:tc>
          <w:tcPr>
            <w:tcW w:w="3625" w:type="dxa"/>
            <w:shd w:val="clear" w:color="auto" w:fill="auto"/>
            <w:vAlign w:val="center"/>
          </w:tcPr>
          <w:p w14:paraId="04FC3F7C" w14:textId="1C7AF4FB" w:rsidR="00837BDA" w:rsidRPr="00B72282" w:rsidRDefault="00837BDA" w:rsidP="00837BDA">
            <w:pPr>
              <w:spacing w:before="40" w:after="40"/>
              <w:jc w:val="center"/>
              <w:rPr>
                <w:sz w:val="26"/>
                <w:szCs w:val="26"/>
                <w:lang w:val="nl-NL"/>
              </w:rPr>
            </w:pPr>
            <w:r w:rsidRPr="00B72282">
              <w:rPr>
                <w:sz w:val="26"/>
                <w:szCs w:val="26"/>
                <w:lang w:val="nl-NL"/>
              </w:rPr>
              <w:t xml:space="preserve">Đ/c </w:t>
            </w:r>
            <w:r>
              <w:rPr>
                <w:sz w:val="26"/>
                <w:szCs w:val="26"/>
                <w:lang w:val="nl-NL"/>
              </w:rPr>
              <w:t>Hứa Minh Thương</w:t>
            </w:r>
            <w:r w:rsidRPr="00B72282">
              <w:rPr>
                <w:sz w:val="26"/>
                <w:szCs w:val="26"/>
                <w:lang w:val="nl-NL"/>
              </w:rPr>
              <w:t xml:space="preserve"> Công chức Văn phòng thống kê</w:t>
            </w:r>
          </w:p>
        </w:tc>
      </w:tr>
      <w:tr w:rsidR="00837BDA" w:rsidRPr="00B72282" w14:paraId="7A96119D" w14:textId="77777777" w:rsidTr="00E15EAE">
        <w:trPr>
          <w:jc w:val="center"/>
        </w:trPr>
        <w:tc>
          <w:tcPr>
            <w:tcW w:w="590" w:type="dxa"/>
            <w:shd w:val="clear" w:color="auto" w:fill="auto"/>
            <w:vAlign w:val="center"/>
          </w:tcPr>
          <w:p w14:paraId="3D997E0E" w14:textId="77777777" w:rsidR="00837BDA" w:rsidRPr="00B72282" w:rsidRDefault="00837BDA" w:rsidP="00837BDA">
            <w:pPr>
              <w:spacing w:before="40" w:after="40"/>
              <w:jc w:val="center"/>
              <w:rPr>
                <w:sz w:val="26"/>
                <w:szCs w:val="26"/>
                <w:lang w:val="nl-NL"/>
              </w:rPr>
            </w:pPr>
          </w:p>
        </w:tc>
        <w:tc>
          <w:tcPr>
            <w:tcW w:w="5813" w:type="dxa"/>
            <w:shd w:val="clear" w:color="auto" w:fill="auto"/>
            <w:vAlign w:val="center"/>
          </w:tcPr>
          <w:p w14:paraId="4485A5F8" w14:textId="77777777" w:rsidR="00837BDA" w:rsidRPr="00B72282" w:rsidRDefault="00837BDA" w:rsidP="00837BDA">
            <w:pPr>
              <w:spacing w:before="40" w:after="40"/>
              <w:rPr>
                <w:sz w:val="26"/>
                <w:szCs w:val="26"/>
                <w:lang w:val="nl-NL"/>
              </w:rPr>
            </w:pPr>
            <w:r w:rsidRPr="00B72282">
              <w:rPr>
                <w:sz w:val="26"/>
                <w:szCs w:val="26"/>
                <w:lang w:val="nl-NL"/>
              </w:rPr>
              <w:t>Bế mạc Hội nghị</w:t>
            </w:r>
          </w:p>
        </w:tc>
        <w:tc>
          <w:tcPr>
            <w:tcW w:w="3625" w:type="dxa"/>
            <w:shd w:val="clear" w:color="auto" w:fill="auto"/>
            <w:vAlign w:val="center"/>
          </w:tcPr>
          <w:p w14:paraId="563CEE7D" w14:textId="77777777" w:rsidR="00837BDA" w:rsidRPr="00B72282" w:rsidRDefault="00837BDA" w:rsidP="00837BDA">
            <w:pPr>
              <w:spacing w:before="40" w:after="40"/>
              <w:jc w:val="center"/>
              <w:rPr>
                <w:sz w:val="26"/>
                <w:szCs w:val="26"/>
                <w:lang w:val="vi-VN"/>
              </w:rPr>
            </w:pPr>
            <w:r w:rsidRPr="00B72282">
              <w:rPr>
                <w:sz w:val="26"/>
                <w:szCs w:val="26"/>
                <w:lang w:val="nl-NL"/>
              </w:rPr>
              <w:t>Chủ trì Hội nghị</w:t>
            </w:r>
          </w:p>
        </w:tc>
      </w:tr>
    </w:tbl>
    <w:p w14:paraId="6A2EBCED" w14:textId="77777777" w:rsidR="00B72282" w:rsidRPr="00B72282" w:rsidRDefault="00B72282" w:rsidP="00B72282">
      <w:pPr>
        <w:spacing w:before="60"/>
        <w:ind w:firstLine="720"/>
        <w:jc w:val="both"/>
        <w:rPr>
          <w:sz w:val="27"/>
          <w:szCs w:val="27"/>
          <w:lang w:val="nl-NL"/>
        </w:rPr>
      </w:pPr>
    </w:p>
    <w:p w14:paraId="1E12CAE8" w14:textId="77777777" w:rsidR="00B72282" w:rsidRPr="00B72282" w:rsidRDefault="00B72282" w:rsidP="00B72282">
      <w:pPr>
        <w:spacing w:before="60"/>
        <w:ind w:firstLine="720"/>
        <w:jc w:val="center"/>
        <w:rPr>
          <w:sz w:val="27"/>
          <w:szCs w:val="27"/>
          <w:lang w:val="nl-NL"/>
        </w:rPr>
      </w:pPr>
      <w:r w:rsidRPr="00B72282">
        <w:rPr>
          <w:sz w:val="27"/>
          <w:szCs w:val="27"/>
          <w:lang w:val="nl-NL"/>
        </w:rPr>
        <w:t>------------------------------</w:t>
      </w:r>
    </w:p>
    <w:p w14:paraId="7B0A9CF8" w14:textId="77777777" w:rsidR="000A0140" w:rsidRPr="00B72282" w:rsidRDefault="000A0140"/>
    <w:sectPr w:rsidR="000A0140" w:rsidRPr="00B72282" w:rsidSect="00B72282">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82"/>
    <w:rsid w:val="00011A53"/>
    <w:rsid w:val="000A0140"/>
    <w:rsid w:val="00125B8B"/>
    <w:rsid w:val="003806E8"/>
    <w:rsid w:val="004504C2"/>
    <w:rsid w:val="00782BAF"/>
    <w:rsid w:val="008134C9"/>
    <w:rsid w:val="00837BDA"/>
    <w:rsid w:val="00996A9C"/>
    <w:rsid w:val="00A50A77"/>
    <w:rsid w:val="00B213D5"/>
    <w:rsid w:val="00B72282"/>
    <w:rsid w:val="00E26803"/>
    <w:rsid w:val="00E4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0B99"/>
  <w15:chartTrackingRefBased/>
  <w15:docId w15:val="{387FADB3-DB3D-4273-A176-801BE93D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8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722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nhideWhenUsed/>
    <w:qFormat/>
    <w:rsid w:val="00B722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B72282"/>
    <w:pPr>
      <w:keepNext/>
      <w:keepLines/>
      <w:spacing w:before="160" w:after="80" w:line="259" w:lineRule="auto"/>
      <w:outlineLvl w:val="2"/>
    </w:pPr>
    <w:rPr>
      <w:rFonts w:asciiTheme="minorHAnsi" w:eastAsiaTheme="majorEastAsia" w:hAnsiTheme="minorHAnsi" w:cstheme="majorBidi"/>
      <w:color w:val="0F4761" w:themeColor="accent1" w:themeShade="BF"/>
      <w:kern w:val="2"/>
      <w:lang w:val="vi-VN"/>
      <w14:ligatures w14:val="standardContextual"/>
    </w:rPr>
  </w:style>
  <w:style w:type="paragraph" w:styleId="Heading4">
    <w:name w:val="heading 4"/>
    <w:basedOn w:val="Normal"/>
    <w:next w:val="Normal"/>
    <w:link w:val="Heading4Char"/>
    <w:unhideWhenUsed/>
    <w:qFormat/>
    <w:rsid w:val="00B722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B722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B722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B722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B722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B7228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282"/>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B72282"/>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B72282"/>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B72282"/>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B72282"/>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B72282"/>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B72282"/>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B72282"/>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B72282"/>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B72282"/>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B72282"/>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B72282"/>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SubtitleChar">
    <w:name w:val="Subtitle Char"/>
    <w:basedOn w:val="DefaultParagraphFont"/>
    <w:link w:val="Subtitle"/>
    <w:uiPriority w:val="11"/>
    <w:rsid w:val="00B72282"/>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B7228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B72282"/>
    <w:rPr>
      <w:i/>
      <w:iCs/>
      <w:color w:val="404040" w:themeColor="text1" w:themeTint="BF"/>
      <w:lang w:val="vi-VN"/>
    </w:rPr>
  </w:style>
  <w:style w:type="paragraph" w:styleId="ListParagraph">
    <w:name w:val="List Paragraph"/>
    <w:basedOn w:val="Normal"/>
    <w:uiPriority w:val="34"/>
    <w:qFormat/>
    <w:rsid w:val="00B72282"/>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B72282"/>
    <w:rPr>
      <w:i/>
      <w:iCs/>
      <w:color w:val="0F4761" w:themeColor="accent1" w:themeShade="BF"/>
    </w:rPr>
  </w:style>
  <w:style w:type="paragraph" w:styleId="IntenseQuote">
    <w:name w:val="Intense Quote"/>
    <w:basedOn w:val="Normal"/>
    <w:next w:val="Normal"/>
    <w:link w:val="IntenseQuoteChar"/>
    <w:uiPriority w:val="30"/>
    <w:qFormat/>
    <w:rsid w:val="00B722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B72282"/>
    <w:rPr>
      <w:i/>
      <w:iCs/>
      <w:color w:val="0F4761" w:themeColor="accent1" w:themeShade="BF"/>
      <w:lang w:val="vi-VN"/>
    </w:rPr>
  </w:style>
  <w:style w:type="character" w:styleId="IntenseReference">
    <w:name w:val="Intense Reference"/>
    <w:basedOn w:val="DefaultParagraphFont"/>
    <w:uiPriority w:val="32"/>
    <w:qFormat/>
    <w:rsid w:val="00B722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minhthuong110stq@gmail.com</dc:creator>
  <cp:keywords/>
  <dc:description/>
  <cp:lastModifiedBy>minhthuong110stq@gmail.com</cp:lastModifiedBy>
  <cp:revision>6</cp:revision>
  <dcterms:created xsi:type="dcterms:W3CDTF">2025-01-02T07:05:00Z</dcterms:created>
  <dcterms:modified xsi:type="dcterms:W3CDTF">2025-01-08T01:59:00Z</dcterms:modified>
</cp:coreProperties>
</file>